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0EEC">
      <w:pPr>
        <w:ind w:firstLine="2409" w:firstLineChars="800"/>
        <w:rPr>
          <w:rFonts w:hint="default" w:eastAsia="宋体"/>
          <w:lang w:val="en-US" w:eastAsia="zh-CN"/>
        </w:rPr>
      </w:pPr>
      <w:r>
        <w:rPr>
          <w:rFonts w:cs="宋体"/>
          <w:b/>
          <w:bCs/>
          <w:sz w:val="30"/>
          <w:szCs w:val="30"/>
        </w:rPr>
        <w:t>附件</w:t>
      </w:r>
      <w:r>
        <w:rPr>
          <w:rFonts w:hint="eastAsia" w:cs="宋体"/>
          <w:b/>
          <w:bCs/>
          <w:sz w:val="30"/>
          <w:szCs w:val="30"/>
        </w:rPr>
        <w:t>1</w:t>
      </w:r>
      <w:r>
        <w:rPr>
          <w:rFonts w:cs="宋体"/>
          <w:b/>
          <w:bCs/>
          <w:sz w:val="30"/>
          <w:szCs w:val="30"/>
        </w:rPr>
        <w:t xml:space="preserve"> </w:t>
      </w:r>
      <w:r>
        <w:rPr>
          <w:rFonts w:hint="eastAsia" w:cs="宋体"/>
          <w:b/>
          <w:bCs/>
          <w:sz w:val="30"/>
          <w:szCs w:val="30"/>
        </w:rPr>
        <w:t>知识产权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审查</w:t>
      </w:r>
      <w:r>
        <w:rPr>
          <w:rFonts w:hint="eastAsia" w:cs="宋体"/>
          <w:b/>
          <w:bCs/>
          <w:sz w:val="30"/>
          <w:szCs w:val="30"/>
        </w:rPr>
        <w:t>表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 xml:space="preserve">   编号：</w:t>
      </w:r>
    </w:p>
    <w:tbl>
      <w:tblPr>
        <w:tblStyle w:val="5"/>
        <w:tblW w:w="8738" w:type="dxa"/>
        <w:tblInd w:w="-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780"/>
        <w:gridCol w:w="705"/>
        <w:gridCol w:w="428"/>
        <w:gridCol w:w="675"/>
        <w:gridCol w:w="427"/>
        <w:gridCol w:w="705"/>
        <w:gridCol w:w="660"/>
        <w:gridCol w:w="165"/>
        <w:gridCol w:w="1410"/>
        <w:gridCol w:w="1493"/>
      </w:tblGrid>
      <w:tr w14:paraId="7FFF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90" w:type="dxa"/>
            <w:vAlign w:val="center"/>
          </w:tcPr>
          <w:p w14:paraId="5002B622">
            <w:pPr>
              <w:jc w:val="center"/>
            </w:pPr>
            <w:r>
              <w:rPr>
                <w:rFonts w:hint="eastAsia" w:cs="宋体"/>
              </w:rPr>
              <w:t>登记类别</w:t>
            </w:r>
          </w:p>
        </w:tc>
        <w:tc>
          <w:tcPr>
            <w:tcW w:w="7448" w:type="dxa"/>
            <w:gridSpan w:val="10"/>
            <w:vAlign w:val="center"/>
          </w:tcPr>
          <w:p w14:paraId="6E831183">
            <w:pPr>
              <w:rPr>
                <w:rFonts w:hint="default" w:eastAsia="宋体"/>
                <w:b w:val="0"/>
                <w:bCs w:val="0"/>
                <w:u w:val="single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</w:rPr>
              <w:sym w:font="Wingdings 2" w:char="00A3"/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发明</w:t>
            </w:r>
            <w:r>
              <w:rPr>
                <w:rFonts w:hint="eastAsia" w:cs="宋体"/>
                <w:b w:val="0"/>
                <w:bCs w:val="0"/>
              </w:rPr>
              <w:t xml:space="preserve">专利 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cs="宋体"/>
                <w:b w:val="0"/>
                <w:bCs w:val="0"/>
              </w:rPr>
              <w:t xml:space="preserve"> </w:t>
            </w:r>
            <w:r>
              <w:rPr>
                <w:rFonts w:hint="eastAsia" w:cs="宋体"/>
                <w:b w:val="0"/>
                <w:bCs w:val="0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 xml:space="preserve">实用新型   </w:t>
            </w:r>
            <w:r>
              <w:rPr>
                <w:rFonts w:hint="eastAsia" w:cs="宋体"/>
                <w:b w:val="0"/>
                <w:bCs w:val="0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 xml:space="preserve">外观设计  </w:t>
            </w:r>
            <w:r>
              <w:rPr>
                <w:rFonts w:hint="eastAsia" w:cs="宋体"/>
                <w:b w:val="0"/>
                <w:bCs w:val="0"/>
                <w:lang w:eastAsia="zh-CN"/>
              </w:rPr>
              <w:t>□</w:t>
            </w:r>
            <w:r>
              <w:rPr>
                <w:rFonts w:hint="eastAsia" w:cs="宋体"/>
                <w:b w:val="0"/>
                <w:bCs w:val="0"/>
              </w:rPr>
              <w:t xml:space="preserve">植物新品种 </w:t>
            </w:r>
            <w:r>
              <w:rPr>
                <w:rFonts w:cs="宋体"/>
                <w:b w:val="0"/>
                <w:bCs w:val="0"/>
              </w:rPr>
              <w:t xml:space="preserve"> </w:t>
            </w:r>
            <w:r>
              <w:rPr>
                <w:rFonts w:hint="eastAsia" w:cs="宋体"/>
                <w:b w:val="0"/>
                <w:bCs w:val="0"/>
              </w:rPr>
              <w:t xml:space="preserve">□标准 </w:t>
            </w:r>
            <w:r>
              <w:rPr>
                <w:rFonts w:cs="宋体"/>
                <w:b w:val="0"/>
                <w:bCs w:val="0"/>
              </w:rPr>
              <w:t xml:space="preserve"> </w:t>
            </w:r>
            <w:r>
              <w:rPr>
                <w:rFonts w:hint="eastAsia" w:cs="宋体"/>
                <w:b w:val="0"/>
                <w:bCs w:val="0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商标</w:t>
            </w: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cs="宋体"/>
                <w:b w:val="0"/>
                <w:bCs w:val="0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 xml:space="preserve">     </w:t>
            </w:r>
            <w:r>
              <w:rPr>
                <w:rFonts w:hint="eastAsia" w:cs="宋体"/>
                <w:b w:val="0"/>
                <w:bCs w:val="0"/>
                <w:lang w:eastAsia="zh-CN"/>
              </w:rPr>
              <w:t>□</w:t>
            </w:r>
            <w:r>
              <w:rPr>
                <w:rFonts w:hint="eastAsia" w:cs="宋体"/>
                <w:b w:val="0"/>
                <w:bCs w:val="0"/>
              </w:rPr>
              <w:t>软件著作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权  国际专利（</w:t>
            </w:r>
            <w:r>
              <w:rPr>
                <w:rFonts w:hint="eastAsia" w:cs="宋体"/>
                <w:b w:val="0"/>
                <w:bCs w:val="0"/>
                <w:lang w:eastAsia="zh-CN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PCT、</w:t>
            </w:r>
            <w:r>
              <w:rPr>
                <w:rFonts w:hint="eastAsia" w:cs="宋体"/>
                <w:b w:val="0"/>
                <w:bCs w:val="0"/>
                <w:lang w:eastAsia="zh-CN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巴黎公约、</w:t>
            </w:r>
            <w:r>
              <w:rPr>
                <w:rFonts w:hint="eastAsia" w:cs="宋体"/>
                <w:b w:val="0"/>
                <w:bCs w:val="0"/>
                <w:lang w:eastAsia="zh-CN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 xml:space="preserve">其他）  </w:t>
            </w:r>
            <w:r>
              <w:rPr>
                <w:rFonts w:hint="eastAsia" w:cs="宋体"/>
                <w:b w:val="0"/>
                <w:bCs w:val="0"/>
              </w:rPr>
              <w:t>其它</w:t>
            </w:r>
            <w:r>
              <w:rPr>
                <w:rFonts w:hint="eastAsia" w:cs="宋体"/>
                <w:b w:val="0"/>
                <w:bCs w:val="0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 xml:space="preserve">   </w:t>
            </w:r>
          </w:p>
        </w:tc>
      </w:tr>
      <w:tr w14:paraId="607D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90" w:type="dxa"/>
            <w:vAlign w:val="center"/>
          </w:tcPr>
          <w:p w14:paraId="433516DF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申请部门</w:t>
            </w:r>
          </w:p>
        </w:tc>
        <w:tc>
          <w:tcPr>
            <w:tcW w:w="7448" w:type="dxa"/>
            <w:gridSpan w:val="10"/>
            <w:vAlign w:val="center"/>
          </w:tcPr>
          <w:p w14:paraId="4B5EA3AE">
            <w:pPr>
              <w:jc w:val="left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□</w:t>
            </w:r>
            <w:r>
              <w:rPr>
                <w:rFonts w:hint="eastAsia" w:cs="宋体"/>
                <w:bCs/>
                <w:lang w:val="en-US" w:eastAsia="zh-CN"/>
              </w:rPr>
              <w:t>区域生态与农业发展研究中心</w:t>
            </w:r>
            <w:r>
              <w:rPr>
                <w:rFonts w:hint="eastAsia" w:cs="宋体"/>
                <w:bCs/>
              </w:rPr>
              <w:t xml:space="preserve">  </w:t>
            </w:r>
            <w:r>
              <w:rPr>
                <w:rFonts w:hint="eastAsia" w:cs="宋体"/>
                <w:bCs/>
                <w:lang w:val="en-US" w:eastAsia="zh-CN"/>
              </w:rPr>
              <w:t xml:space="preserve">        </w:t>
            </w:r>
            <w:r>
              <w:rPr>
                <w:rFonts w:hint="eastAsia" w:cs="宋体"/>
                <w:bCs/>
              </w:rPr>
              <w:t>□</w:t>
            </w:r>
            <w:r>
              <w:rPr>
                <w:rFonts w:hint="eastAsia" w:cs="宋体"/>
                <w:bCs/>
                <w:lang w:val="en-US" w:eastAsia="zh-CN"/>
              </w:rPr>
              <w:t>流域农业与生态环境研究中心</w:t>
            </w:r>
            <w:r>
              <w:rPr>
                <w:rFonts w:hint="eastAsia" w:cs="宋体"/>
                <w:bCs/>
              </w:rPr>
              <w:t xml:space="preserve">    </w:t>
            </w:r>
          </w:p>
          <w:p w14:paraId="5EE719E6">
            <w:pPr>
              <w:jc w:val="left"/>
              <w:rPr>
                <w:rFonts w:cs="宋体"/>
                <w:bCs/>
              </w:rPr>
            </w:pPr>
            <w:r>
              <w:rPr>
                <w:rFonts w:hint="eastAsia" w:cs="宋体"/>
                <w:bCs/>
                <w:lang w:eastAsia="zh-CN"/>
              </w:rPr>
              <w:t>□</w:t>
            </w:r>
            <w:r>
              <w:rPr>
                <w:rFonts w:hint="eastAsia" w:cs="宋体"/>
                <w:bCs/>
                <w:lang w:val="en-US" w:eastAsia="zh-CN"/>
              </w:rPr>
              <w:t>畜禽健康养殖与农牧复合生态研究中心</w:t>
            </w:r>
            <w:r>
              <w:rPr>
                <w:rFonts w:hint="eastAsia" w:cs="宋体"/>
                <w:bCs/>
              </w:rPr>
              <w:t xml:space="preserve">  □</w:t>
            </w:r>
            <w:r>
              <w:rPr>
                <w:rFonts w:hint="eastAsia" w:cs="宋体"/>
                <w:bCs/>
                <w:lang w:val="en-US" w:eastAsia="zh-CN"/>
              </w:rPr>
              <w:t>作物分子生态研究中心</w:t>
            </w:r>
          </w:p>
        </w:tc>
      </w:tr>
      <w:tr w14:paraId="2739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90" w:type="dxa"/>
            <w:shd w:val="clear" w:color="auto" w:fill="auto"/>
            <w:vAlign w:val="center"/>
          </w:tcPr>
          <w:p w14:paraId="3FE41CE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</w:rPr>
              <w:t>名称</w:t>
            </w:r>
          </w:p>
        </w:tc>
        <w:tc>
          <w:tcPr>
            <w:tcW w:w="7448" w:type="dxa"/>
            <w:gridSpan w:val="10"/>
            <w:shd w:val="clear" w:color="auto" w:fill="auto"/>
            <w:vAlign w:val="center"/>
          </w:tcPr>
          <w:p w14:paraId="135E7F3E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D0E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90" w:type="dxa"/>
            <w:shd w:val="clear" w:color="auto" w:fill="auto"/>
            <w:vAlign w:val="center"/>
          </w:tcPr>
          <w:p w14:paraId="68AFDB85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是否已发表论文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67E34F3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□是</w:t>
            </w:r>
          </w:p>
          <w:p w14:paraId="0264AA25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□否</w:t>
            </w:r>
          </w:p>
        </w:tc>
        <w:tc>
          <w:tcPr>
            <w:tcW w:w="1133" w:type="dxa"/>
            <w:gridSpan w:val="2"/>
            <w:shd w:val="clear" w:color="auto" w:fill="auto"/>
            <w:vAlign w:val="top"/>
          </w:tcPr>
          <w:p w14:paraId="36B3604E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是否已进行检索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112DCDE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□是</w:t>
            </w:r>
          </w:p>
          <w:p w14:paraId="1F3540EC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□否</w:t>
            </w:r>
          </w:p>
        </w:tc>
        <w:tc>
          <w:tcPr>
            <w:tcW w:w="1132" w:type="dxa"/>
            <w:gridSpan w:val="2"/>
            <w:shd w:val="clear" w:color="auto" w:fill="auto"/>
            <w:vAlign w:val="top"/>
          </w:tcPr>
          <w:p w14:paraId="65E14C22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是否与标准相关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55A2C051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□是</w:t>
            </w:r>
          </w:p>
          <w:p w14:paraId="11994712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□否</w:t>
            </w:r>
          </w:p>
        </w:tc>
        <w:tc>
          <w:tcPr>
            <w:tcW w:w="1575" w:type="dxa"/>
            <w:gridSpan w:val="2"/>
            <w:shd w:val="clear" w:color="auto" w:fill="auto"/>
            <w:vAlign w:val="center"/>
          </w:tcPr>
          <w:p w14:paraId="1FFED55B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是否已申请相关专利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ACF010F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□是</w:t>
            </w:r>
          </w:p>
          <w:p w14:paraId="7EBBF24B">
            <w:pPr>
              <w:jc w:val="left"/>
              <w:rPr>
                <w:rFonts w:hint="eastAsia" w:cs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lang w:val="en-US" w:eastAsia="zh-CN"/>
              </w:rPr>
              <w:t>□否</w:t>
            </w:r>
          </w:p>
        </w:tc>
      </w:tr>
      <w:tr w14:paraId="0781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290" w:type="dxa"/>
            <w:vMerge w:val="restart"/>
            <w:vAlign w:val="center"/>
          </w:tcPr>
          <w:p w14:paraId="432CDFF0"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cs="宋体"/>
              </w:rPr>
              <w:t>发明人</w:t>
            </w: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cs="宋体"/>
                <w:b/>
                <w:bCs/>
                <w:color w:val="0000FF"/>
                <w:lang w:val="en-US" w:eastAsia="zh-CN"/>
              </w:rPr>
              <w:t>从小到大依序手写</w:t>
            </w:r>
            <w:r>
              <w:rPr>
                <w:rFonts w:hint="eastAsia" w:cs="宋体"/>
                <w:lang w:eastAsia="zh-CN"/>
              </w:rPr>
              <w:t>）</w:t>
            </w:r>
          </w:p>
        </w:tc>
        <w:tc>
          <w:tcPr>
            <w:tcW w:w="1485" w:type="dxa"/>
            <w:gridSpan w:val="2"/>
            <w:vAlign w:val="center"/>
          </w:tcPr>
          <w:p w14:paraId="6E78BB61">
            <w:pPr>
              <w:numPr>
                <w:ilvl w:val="0"/>
                <w:numId w:val="0"/>
              </w:num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</w:tc>
        <w:tc>
          <w:tcPr>
            <w:tcW w:w="1530" w:type="dxa"/>
            <w:gridSpan w:val="3"/>
            <w:vAlign w:val="center"/>
          </w:tcPr>
          <w:p w14:paraId="0282655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</w:tc>
        <w:tc>
          <w:tcPr>
            <w:tcW w:w="1530" w:type="dxa"/>
            <w:gridSpan w:val="3"/>
            <w:vAlign w:val="center"/>
          </w:tcPr>
          <w:p w14:paraId="00C95DB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</w:tc>
        <w:tc>
          <w:tcPr>
            <w:tcW w:w="1410" w:type="dxa"/>
            <w:vAlign w:val="center"/>
          </w:tcPr>
          <w:p w14:paraId="59C0FBC6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1493" w:type="dxa"/>
            <w:vAlign w:val="center"/>
          </w:tcPr>
          <w:p w14:paraId="6FADA51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</w:tr>
      <w:tr w14:paraId="6DB56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90" w:type="dxa"/>
            <w:vMerge w:val="continue"/>
            <w:vAlign w:val="center"/>
          </w:tcPr>
          <w:p w14:paraId="2B6B4598"/>
        </w:tc>
        <w:tc>
          <w:tcPr>
            <w:tcW w:w="1485" w:type="dxa"/>
            <w:gridSpan w:val="2"/>
            <w:vAlign w:val="center"/>
          </w:tcPr>
          <w:p w14:paraId="3E66DB54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</w:tc>
        <w:tc>
          <w:tcPr>
            <w:tcW w:w="1530" w:type="dxa"/>
            <w:gridSpan w:val="3"/>
            <w:vAlign w:val="center"/>
          </w:tcPr>
          <w:p w14:paraId="7D5917ED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</w:tc>
        <w:tc>
          <w:tcPr>
            <w:tcW w:w="1530" w:type="dxa"/>
            <w:gridSpan w:val="3"/>
            <w:vAlign w:val="center"/>
          </w:tcPr>
          <w:p w14:paraId="50AC18A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</w:t>
            </w:r>
          </w:p>
        </w:tc>
        <w:tc>
          <w:tcPr>
            <w:tcW w:w="1410" w:type="dxa"/>
            <w:vAlign w:val="center"/>
          </w:tcPr>
          <w:p w14:paraId="7403350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</w:t>
            </w:r>
          </w:p>
        </w:tc>
        <w:tc>
          <w:tcPr>
            <w:tcW w:w="1493" w:type="dxa"/>
            <w:vAlign w:val="center"/>
          </w:tcPr>
          <w:p w14:paraId="6F3550B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</w:t>
            </w:r>
          </w:p>
        </w:tc>
      </w:tr>
      <w:tr w14:paraId="34EC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90" w:type="dxa"/>
            <w:vAlign w:val="center"/>
          </w:tcPr>
          <w:p w14:paraId="64DECFBA">
            <w:pPr>
              <w:jc w:val="center"/>
              <w:rPr>
                <w:rFonts w:hint="default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lang w:val="en-US" w:eastAsia="zh-CN"/>
              </w:rPr>
              <w:t>发明人是否包含外单位</w:t>
            </w:r>
          </w:p>
        </w:tc>
        <w:tc>
          <w:tcPr>
            <w:tcW w:w="7448" w:type="dxa"/>
            <w:gridSpan w:val="10"/>
            <w:vAlign w:val="center"/>
          </w:tcPr>
          <w:p w14:paraId="027D826D">
            <w:pPr>
              <w:rPr>
                <w:rFonts w:hint="default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</w:rPr>
              <w:sym w:font="Wingdings 2" w:char="00A3"/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否</w:t>
            </w: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cs="宋体"/>
                <w:b w:val="0"/>
                <w:bCs w:val="0"/>
              </w:rPr>
              <w:t xml:space="preserve">  </w:t>
            </w:r>
            <w:r>
              <w:rPr>
                <w:rFonts w:hint="eastAsia" w:cs="宋体"/>
                <w:b w:val="0"/>
                <w:bCs w:val="0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是：请逐一说明理由：</w:t>
            </w:r>
            <w:r>
              <w:rPr>
                <w:rFonts w:hint="eastAsia" w:cs="宋体"/>
                <w:b w:val="0"/>
                <w:bCs w:val="0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05E9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90" w:type="dxa"/>
            <w:vAlign w:val="center"/>
          </w:tcPr>
          <w:p w14:paraId="0BABCB0F"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专利权人/</w:t>
            </w:r>
            <w:r>
              <w:rPr>
                <w:rFonts w:cs="宋体"/>
              </w:rPr>
              <w:t>著作权人</w:t>
            </w:r>
          </w:p>
        </w:tc>
        <w:tc>
          <w:tcPr>
            <w:tcW w:w="1485" w:type="dxa"/>
            <w:gridSpan w:val="2"/>
            <w:vAlign w:val="center"/>
          </w:tcPr>
          <w:p w14:paraId="2E32EF7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t>中国科学院亚热带农业生态研究所</w:t>
            </w:r>
          </w:p>
        </w:tc>
        <w:tc>
          <w:tcPr>
            <w:tcW w:w="5963" w:type="dxa"/>
            <w:gridSpan w:val="8"/>
            <w:vAlign w:val="center"/>
          </w:tcPr>
          <w:p w14:paraId="3FAB11E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u w:val="single"/>
                <w:lang w:val="en-US" w:eastAsia="zh-CN"/>
              </w:rPr>
              <w:t xml:space="preserve">    无    </w:t>
            </w:r>
            <w:r>
              <w:rPr>
                <w:rFonts w:hint="eastAsia"/>
                <w:lang w:val="en-US" w:eastAsia="zh-CN"/>
              </w:rPr>
              <w:t>（如有合作申请单位需同时提供合作申请专利的佐证材料）</w:t>
            </w:r>
          </w:p>
        </w:tc>
      </w:tr>
      <w:tr w14:paraId="17C4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90" w:type="dxa"/>
            <w:vAlign w:val="center"/>
          </w:tcPr>
          <w:p w14:paraId="38BB3C75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专利代理机构</w:t>
            </w:r>
          </w:p>
        </w:tc>
        <w:tc>
          <w:tcPr>
            <w:tcW w:w="7448" w:type="dxa"/>
            <w:gridSpan w:val="10"/>
            <w:vAlign w:val="center"/>
          </w:tcPr>
          <w:p w14:paraId="191BA0A7">
            <w:pPr>
              <w:rPr>
                <w:rFonts w:cs="宋体"/>
              </w:rPr>
            </w:pP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</w:rPr>
              <w:t xml:space="preserve">武汉宇晨专利事务所 </w:t>
            </w:r>
            <w:r>
              <w:rPr>
                <w:rFonts w:cs="宋体"/>
              </w:rPr>
              <w:t xml:space="preserve"> </w:t>
            </w:r>
            <w:r>
              <w:rPr>
                <w:rFonts w:hint="eastAsia" w:cs="宋体"/>
                <w:lang w:val="en-US" w:eastAsia="zh-CN"/>
              </w:rPr>
              <w:t xml:space="preserve">           </w:t>
            </w:r>
            <w:r>
              <w:rPr>
                <w:rFonts w:hint="eastAsia" w:cs="宋体"/>
              </w:rPr>
              <w:sym w:font="Wingdings 2" w:char="00A3"/>
            </w:r>
            <w:r>
              <w:rPr>
                <w:rFonts w:hint="eastAsia" w:cs="宋体"/>
              </w:rPr>
              <w:t xml:space="preserve">长沙优企知识产权代理事务所 </w:t>
            </w:r>
            <w:r>
              <w:rPr>
                <w:rFonts w:cs="宋体"/>
              </w:rPr>
              <w:t xml:space="preserve">   </w:t>
            </w:r>
          </w:p>
          <w:p w14:paraId="5DD17FB6"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>北</w:t>
            </w:r>
            <w:r>
              <w:rPr>
                <w:rFonts w:hint="eastAsia" w:cs="宋体"/>
              </w:rPr>
              <w:t>京英创嘉友知识产权代理事务所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  <w:r>
              <w:rPr>
                <w:rFonts w:hint="eastAsia" w:cs="宋体"/>
              </w:rPr>
              <w:sym w:font="Wingdings 2" w:char="00A3"/>
            </w:r>
            <w:r>
              <w:rPr>
                <w:rFonts w:hint="eastAsia" w:cs="宋体"/>
                <w:lang w:val="en-US" w:eastAsia="zh-CN"/>
              </w:rPr>
              <w:t>其他</w:t>
            </w:r>
            <w:r>
              <w:rPr>
                <w:rFonts w:hint="eastAsia" w:cs="宋体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35AE0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90" w:type="dxa"/>
            <w:vMerge w:val="restart"/>
            <w:vAlign w:val="center"/>
          </w:tcPr>
          <w:p w14:paraId="374C4C77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经费来源（专利声明）</w:t>
            </w:r>
          </w:p>
        </w:tc>
        <w:tc>
          <w:tcPr>
            <w:tcW w:w="1485" w:type="dxa"/>
            <w:gridSpan w:val="2"/>
            <w:vAlign w:val="center"/>
          </w:tcPr>
          <w:p w14:paraId="6157BF1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项目来源</w:t>
            </w:r>
          </w:p>
        </w:tc>
        <w:tc>
          <w:tcPr>
            <w:tcW w:w="3060" w:type="dxa"/>
            <w:gridSpan w:val="6"/>
            <w:vAlign w:val="center"/>
          </w:tcPr>
          <w:p w14:paraId="65612B6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</w:t>
            </w:r>
          </w:p>
        </w:tc>
        <w:tc>
          <w:tcPr>
            <w:tcW w:w="2903" w:type="dxa"/>
            <w:gridSpan w:val="2"/>
            <w:vAlign w:val="center"/>
          </w:tcPr>
          <w:p w14:paraId="227BD33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核算账号</w:t>
            </w:r>
          </w:p>
        </w:tc>
      </w:tr>
      <w:tr w14:paraId="7770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290" w:type="dxa"/>
            <w:vMerge w:val="continue"/>
            <w:vAlign w:val="center"/>
          </w:tcPr>
          <w:p w14:paraId="65E6414D"/>
        </w:tc>
        <w:tc>
          <w:tcPr>
            <w:tcW w:w="1485" w:type="dxa"/>
            <w:gridSpan w:val="2"/>
            <w:vAlign w:val="center"/>
          </w:tcPr>
          <w:p w14:paraId="5CD777F9"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060" w:type="dxa"/>
            <w:gridSpan w:val="6"/>
            <w:vAlign w:val="center"/>
          </w:tcPr>
          <w:p w14:paraId="3BB2B076">
            <w:pPr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903" w:type="dxa"/>
            <w:gridSpan w:val="2"/>
            <w:vAlign w:val="center"/>
          </w:tcPr>
          <w:p w14:paraId="53739B5F">
            <w:pPr>
              <w:rPr>
                <w:rFonts w:hint="eastAsia" w:eastAsia="宋体"/>
                <w:lang w:val="en-US" w:eastAsia="zh-CN"/>
              </w:rPr>
            </w:pPr>
          </w:p>
        </w:tc>
      </w:tr>
      <w:tr w14:paraId="4C11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90" w:type="dxa"/>
            <w:vAlign w:val="center"/>
          </w:tcPr>
          <w:p w14:paraId="6BEBDD77">
            <w:pPr>
              <w:spacing w:line="400" w:lineRule="exact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申请人承诺</w:t>
            </w:r>
          </w:p>
        </w:tc>
        <w:tc>
          <w:tcPr>
            <w:tcW w:w="7448" w:type="dxa"/>
            <w:gridSpan w:val="10"/>
            <w:vAlign w:val="center"/>
          </w:tcPr>
          <w:p w14:paraId="3D848F3F">
            <w:pPr>
              <w:pStyle w:val="2"/>
              <w:snapToGrid w:val="0"/>
              <w:spacing w:line="400" w:lineRule="exact"/>
              <w:ind w:firstLine="420" w:firstLineChars="200"/>
              <w:rPr>
                <w:rFonts w:hint="eastAsia" w:ascii="Times New Roman" w:hAnsi="Times New Roman" w:eastAsia="宋体" w:cs="宋体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本申报资料不涉及国家秘密，数据真实可靠，不牵涉知识产权争议，所有发明人均按实质性贡献排名，无其他违背科研诚信要求的行为，由此产生的任何问题，本人愿承担一切责任。</w:t>
            </w:r>
          </w:p>
          <w:p w14:paraId="40CF8041">
            <w:pPr>
              <w:spacing w:line="400" w:lineRule="exact"/>
            </w:pPr>
            <w:r>
              <w:rPr>
                <w:rFonts w:hint="eastAsia" w:ascii="Times New Roman" w:hAnsi="Times New Roman" w:eastAsia="宋体" w:cs="宋体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申请人签字：                         年     月     日</w:t>
            </w:r>
          </w:p>
        </w:tc>
      </w:tr>
      <w:tr w14:paraId="59642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90" w:type="dxa"/>
            <w:shd w:val="clear"/>
            <w:vAlign w:val="center"/>
          </w:tcPr>
          <w:p w14:paraId="0BFCD022">
            <w:pPr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</w:rPr>
              <w:t>密级</w:t>
            </w:r>
          </w:p>
        </w:tc>
        <w:tc>
          <w:tcPr>
            <w:tcW w:w="7448" w:type="dxa"/>
            <w:gridSpan w:val="10"/>
            <w:shd w:val="clear"/>
            <w:vAlign w:val="center"/>
          </w:tcPr>
          <w:p w14:paraId="0B3C92CE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</w:rPr>
              <w:sym w:font="Wingdings 2" w:char="00A3"/>
            </w:r>
            <w:r>
              <w:rPr>
                <w:rFonts w:hint="eastAsia" w:cs="宋体"/>
                <w:bCs/>
              </w:rPr>
              <w:t xml:space="preserve">公开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□</w:t>
            </w:r>
            <w:r>
              <w:rPr>
                <w:rFonts w:hint="eastAsia" w:cs="宋体"/>
                <w:bCs/>
              </w:rPr>
              <w:t>保密</w:t>
            </w:r>
            <w:r>
              <w:rPr>
                <w:rFonts w:hint="eastAsia" w:cs="宋体"/>
                <w:b/>
                <w:bCs/>
              </w:rPr>
              <w:t xml:space="preserve"> </w:t>
            </w:r>
            <w:r>
              <w:rPr>
                <w:rFonts w:cs="宋体"/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  <w:lang w:eastAsia="zh-CN"/>
              </w:rPr>
              <w:t>□</w:t>
            </w:r>
            <w:r>
              <w:rPr>
                <w:rFonts w:hint="eastAsia" w:cs="宋体"/>
                <w:bCs/>
              </w:rPr>
              <w:t xml:space="preserve">国防 </w:t>
            </w:r>
            <w:r>
              <w:rPr>
                <w:rFonts w:cs="宋体"/>
                <w:bCs/>
              </w:rPr>
              <w:t xml:space="preserve"> 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 </w:t>
            </w:r>
            <w:r>
              <w:rPr>
                <w:rFonts w:hint="eastAsia" w:cs="宋体"/>
                <w:bCs/>
              </w:rPr>
              <w:t xml:space="preserve"> </w:t>
            </w:r>
            <w:r>
              <w:rPr>
                <w:rFonts w:cs="宋体"/>
                <w:bCs/>
              </w:rPr>
              <w:t xml:space="preserve"> </w:t>
            </w:r>
          </w:p>
        </w:tc>
      </w:tr>
      <w:tr w14:paraId="3B6B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290" w:type="dxa"/>
            <w:vAlign w:val="center"/>
          </w:tcPr>
          <w:p w14:paraId="1B6E4CE0">
            <w:pPr>
              <w:jc w:val="center"/>
            </w:pPr>
            <w:r>
              <w:rPr>
                <w:rFonts w:hint="eastAsia" w:cs="宋体"/>
              </w:rPr>
              <w:t>中心主任意见</w:t>
            </w:r>
          </w:p>
        </w:tc>
        <w:tc>
          <w:tcPr>
            <w:tcW w:w="7448" w:type="dxa"/>
            <w:gridSpan w:val="10"/>
            <w:vAlign w:val="bottom"/>
          </w:tcPr>
          <w:p w14:paraId="48E4DD9D">
            <w:pPr>
              <w:ind w:right="420"/>
              <w:rPr>
                <w:rFonts w:hint="eastAsia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cs="宋体"/>
                <w:bCs/>
                <w:lang w:val="zh-CN" w:eastAsia="zh-CN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同意</w:t>
            </w: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cs="宋体"/>
                <w:b w:val="0"/>
                <w:bCs w:val="0"/>
              </w:rPr>
              <w:t xml:space="preserve">  </w:t>
            </w:r>
            <w:r>
              <w:rPr>
                <w:rFonts w:hint="eastAsia" w:cs="宋体"/>
                <w:b w:val="0"/>
                <w:bCs w:val="0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不同意</w:t>
            </w:r>
          </w:p>
          <w:p w14:paraId="477FAFA0">
            <w:pPr>
              <w:ind w:right="420"/>
              <w:rPr>
                <w:rFonts w:hint="eastAsia" w:cs="宋体"/>
              </w:rPr>
            </w:pPr>
            <w:bookmarkStart w:id="0" w:name="_GoBack"/>
            <w:bookmarkEnd w:id="0"/>
          </w:p>
          <w:p w14:paraId="02FB53A4">
            <w:pPr>
              <w:ind w:right="42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 xml:space="preserve">负责人签字：                         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年     月     日</w:t>
            </w:r>
            <w:r>
              <w:rPr>
                <w:rFonts w:hint="eastAsia" w:cs="宋体"/>
                <w:lang w:val="en-US" w:eastAsia="zh-CN"/>
              </w:rPr>
              <w:t xml:space="preserve"> </w:t>
            </w:r>
          </w:p>
        </w:tc>
      </w:tr>
      <w:tr w14:paraId="5958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290" w:type="dxa"/>
            <w:vAlign w:val="center"/>
          </w:tcPr>
          <w:p w14:paraId="71FB797F">
            <w:pPr>
              <w:jc w:val="center"/>
            </w:pPr>
            <w:r>
              <w:rPr>
                <w:rFonts w:hint="eastAsia" w:cs="宋体"/>
              </w:rPr>
              <w:t>保密办公室意见*</w:t>
            </w:r>
          </w:p>
        </w:tc>
        <w:tc>
          <w:tcPr>
            <w:tcW w:w="7448" w:type="dxa"/>
            <w:gridSpan w:val="10"/>
            <w:vAlign w:val="bottom"/>
          </w:tcPr>
          <w:p w14:paraId="7D3396C7">
            <w:pPr>
              <w:ind w:right="420"/>
              <w:rPr>
                <w:rFonts w:hint="eastAsia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cs="宋体"/>
                <w:bCs/>
                <w:lang w:val="zh-CN" w:eastAsia="zh-CN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同意</w:t>
            </w: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cs="宋体"/>
                <w:b w:val="0"/>
                <w:bCs w:val="0"/>
              </w:rPr>
              <w:t xml:space="preserve">  </w:t>
            </w:r>
            <w:r>
              <w:rPr>
                <w:rFonts w:hint="eastAsia" w:cs="宋体"/>
                <w:b w:val="0"/>
                <w:bCs w:val="0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不同意</w:t>
            </w:r>
          </w:p>
          <w:p w14:paraId="20CE0046">
            <w:pPr>
              <w:ind w:right="420"/>
              <w:rPr>
                <w:rFonts w:cs="宋体"/>
              </w:rPr>
            </w:pPr>
          </w:p>
          <w:p w14:paraId="4FAE870E">
            <w:pPr>
              <w:ind w:right="420"/>
            </w:pPr>
            <w:r>
              <w:rPr>
                <w:rFonts w:hint="eastAsia" w:cs="宋体"/>
                <w:lang w:val="en-US" w:eastAsia="zh-CN"/>
              </w:rPr>
              <w:t xml:space="preserve">负责人签字：                         </w:t>
            </w:r>
            <w:r>
              <w:rPr>
                <w:rFonts w:hint="eastAsia" w:ascii="Times New Roman" w:hAnsi="Times New Roman" w:eastAsia="宋体" w:cs="宋体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年     月     日</w:t>
            </w:r>
            <w:r>
              <w:rPr>
                <w:rFonts w:hint="eastAsia" w:cs="宋体"/>
              </w:rPr>
              <w:t>：</w:t>
            </w:r>
          </w:p>
        </w:tc>
      </w:tr>
      <w:tr w14:paraId="345F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90" w:type="dxa"/>
            <w:vAlign w:val="center"/>
          </w:tcPr>
          <w:p w14:paraId="645262E6">
            <w:pPr>
              <w:jc w:val="center"/>
            </w:pPr>
            <w:r>
              <w:rPr>
                <w:rFonts w:hint="eastAsia" w:cs="宋体"/>
              </w:rPr>
              <w:t>科技管理与规划处意见</w:t>
            </w:r>
          </w:p>
        </w:tc>
        <w:tc>
          <w:tcPr>
            <w:tcW w:w="7448" w:type="dxa"/>
            <w:gridSpan w:val="10"/>
            <w:vAlign w:val="bottom"/>
          </w:tcPr>
          <w:p w14:paraId="65AEB9BC">
            <w:pPr>
              <w:ind w:right="420"/>
              <w:rPr>
                <w:rFonts w:hint="eastAsia" w:eastAsia="宋体" w:cs="宋体"/>
                <w:b w:val="0"/>
                <w:bCs w:val="0"/>
                <w:lang w:eastAsia="zh-CN"/>
              </w:rPr>
            </w:pPr>
            <w:r>
              <w:rPr>
                <w:rFonts w:hint="eastAsia" w:cs="宋体"/>
                <w:bCs/>
                <w:lang w:val="zh-CN" w:eastAsia="zh-CN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同意</w:t>
            </w: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cs="宋体"/>
                <w:b w:val="0"/>
                <w:bCs w:val="0"/>
              </w:rPr>
              <w:t xml:space="preserve">  </w:t>
            </w:r>
            <w:r>
              <w:rPr>
                <w:rFonts w:hint="eastAsia" w:cs="宋体"/>
                <w:b w:val="0"/>
                <w:bCs w:val="0"/>
              </w:rPr>
              <w:t>□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不同意</w:t>
            </w:r>
          </w:p>
          <w:p w14:paraId="4255ADBB">
            <w:pPr>
              <w:ind w:right="420"/>
              <w:rPr>
                <w:rFonts w:cs="宋体"/>
                <w:b w:val="0"/>
                <w:bCs w:val="0"/>
              </w:rPr>
            </w:pPr>
          </w:p>
          <w:p w14:paraId="20FF1B30">
            <w:pPr>
              <w:ind w:right="420"/>
              <w:rPr>
                <w:rFonts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lang w:val="en-US" w:eastAsia="zh-CN"/>
              </w:rPr>
              <w:t xml:space="preserve">负责人签字：                        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年     月     日</w:t>
            </w:r>
          </w:p>
        </w:tc>
      </w:tr>
      <w:tr w14:paraId="666AC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0" w:type="dxa"/>
            <w:vAlign w:val="center"/>
          </w:tcPr>
          <w:p w14:paraId="03C89CE6">
            <w:pPr>
              <w:jc w:val="both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备注</w:t>
            </w:r>
          </w:p>
        </w:tc>
        <w:tc>
          <w:tcPr>
            <w:tcW w:w="7448" w:type="dxa"/>
            <w:gridSpan w:val="10"/>
            <w:vAlign w:val="bottom"/>
          </w:tcPr>
          <w:p w14:paraId="54229AB2">
            <w:pPr>
              <w:numPr>
                <w:ilvl w:val="0"/>
                <w:numId w:val="0"/>
              </w:numPr>
              <w:ind w:right="420" w:rightChars="0"/>
              <w:jc w:val="both"/>
              <w:rPr>
                <w:rFonts w:hint="eastAsia" w:cs="宋体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1.对应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</w:rPr>
              <w:t>方框里打钩</w:t>
            </w:r>
            <w:r>
              <w:rPr>
                <w:rFonts w:ascii="Segoe UI Symbol" w:hAnsi="Segoe UI Symbol" w:cs="Segoe UI Symbol"/>
                <w:b w:val="0"/>
                <w:bCs w:val="0"/>
                <w:sz w:val="15"/>
                <w:szCs w:val="15"/>
              </w:rPr>
              <w:t>☑</w:t>
            </w:r>
            <w:r>
              <w:rPr>
                <w:rFonts w:hint="eastAsia" w:ascii="Segoe UI Symbol" w:hAnsi="Segoe UI Symbol" w:cs="Segoe UI Symbol"/>
                <w:b w:val="0"/>
                <w:bCs w:val="0"/>
                <w:sz w:val="15"/>
                <w:szCs w:val="15"/>
                <w:lang w:eastAsia="zh-CN"/>
              </w:rPr>
              <w:t>；</w:t>
            </w:r>
            <w:r>
              <w:rPr>
                <w:rFonts w:hint="eastAsia" w:ascii="Segoe UI Symbol" w:hAnsi="Segoe UI Symbol" w:cs="Segoe UI Symbol"/>
                <w:b w:val="0"/>
                <w:bCs w:val="0"/>
                <w:sz w:val="15"/>
                <w:szCs w:val="15"/>
                <w:lang w:val="en-US" w:eastAsia="zh-CN"/>
              </w:rPr>
              <w:t xml:space="preserve"> 2.</w:t>
            </w:r>
            <w:r>
              <w:rPr>
                <w:rFonts w:cs="宋体"/>
                <w:b w:val="0"/>
                <w:bCs w:val="0"/>
                <w:sz w:val="15"/>
                <w:szCs w:val="15"/>
              </w:rPr>
              <w:t>仅限可能存在涉密情况需保密办公室签字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</w:rPr>
              <w:t>；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3.</w:t>
            </w:r>
            <w:r>
              <w:rPr>
                <w:rFonts w:cs="宋体"/>
                <w:b w:val="0"/>
                <w:bCs w:val="0"/>
                <w:sz w:val="15"/>
                <w:szCs w:val="15"/>
              </w:rPr>
              <w:t>本表不包括科技论文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</w:rPr>
              <w:t>、</w:t>
            </w:r>
            <w:r>
              <w:rPr>
                <w:rFonts w:cs="宋体"/>
                <w:b w:val="0"/>
                <w:bCs w:val="0"/>
                <w:sz w:val="15"/>
                <w:szCs w:val="15"/>
              </w:rPr>
              <w:t>专著的审批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</w:rPr>
              <w:t>；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4.本表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</w:rPr>
              <w:t>一式两份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  <w:lang w:eastAsia="zh-CN"/>
              </w:rPr>
              <w:t>：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</w:rPr>
              <w:t>报账</w:t>
            </w:r>
            <w:r>
              <w:rPr>
                <w:rFonts w:cs="宋体"/>
                <w:b w:val="0"/>
                <w:bCs w:val="0"/>
                <w:sz w:val="15"/>
                <w:szCs w:val="15"/>
              </w:rPr>
              <w:t>附件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</w:rPr>
              <w:t>、科技管理与规划处（专利管理员）各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  <w:lang w:val="en-US" w:eastAsia="zh-CN"/>
              </w:rPr>
              <w:t>自存档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</w:rPr>
              <w:t>。</w:t>
            </w:r>
          </w:p>
        </w:tc>
      </w:tr>
    </w:tbl>
    <w:p w14:paraId="383600A5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cs="宋体"/>
          <w:b w:val="0"/>
          <w:bCs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jYmIwMzg5NjhlZDhkNTFiZDNlNDI4ZWY2YzY0MmQifQ=="/>
  </w:docVars>
  <w:rsids>
    <w:rsidRoot w:val="001450E7"/>
    <w:rsid w:val="00082389"/>
    <w:rsid w:val="00111F28"/>
    <w:rsid w:val="001450E7"/>
    <w:rsid w:val="00185A80"/>
    <w:rsid w:val="001E2F93"/>
    <w:rsid w:val="002A0FAC"/>
    <w:rsid w:val="002D10B9"/>
    <w:rsid w:val="00326E6C"/>
    <w:rsid w:val="003766D9"/>
    <w:rsid w:val="004072D6"/>
    <w:rsid w:val="00407539"/>
    <w:rsid w:val="00443A85"/>
    <w:rsid w:val="00492701"/>
    <w:rsid w:val="005959EB"/>
    <w:rsid w:val="005A4A6F"/>
    <w:rsid w:val="005B7194"/>
    <w:rsid w:val="005C1288"/>
    <w:rsid w:val="005D3F04"/>
    <w:rsid w:val="005D6A89"/>
    <w:rsid w:val="005E4172"/>
    <w:rsid w:val="00603778"/>
    <w:rsid w:val="00715BB2"/>
    <w:rsid w:val="007C1BA8"/>
    <w:rsid w:val="007E4D85"/>
    <w:rsid w:val="00814BA4"/>
    <w:rsid w:val="009246F0"/>
    <w:rsid w:val="00926728"/>
    <w:rsid w:val="009E4127"/>
    <w:rsid w:val="00A4287F"/>
    <w:rsid w:val="00A46DC6"/>
    <w:rsid w:val="00AA2D5A"/>
    <w:rsid w:val="00AF3E5D"/>
    <w:rsid w:val="00AF441D"/>
    <w:rsid w:val="00B177B7"/>
    <w:rsid w:val="00B51C1D"/>
    <w:rsid w:val="00B84F48"/>
    <w:rsid w:val="00B90F48"/>
    <w:rsid w:val="00BB7523"/>
    <w:rsid w:val="00C44682"/>
    <w:rsid w:val="00C55451"/>
    <w:rsid w:val="00CD0F11"/>
    <w:rsid w:val="00D33E04"/>
    <w:rsid w:val="00D979EE"/>
    <w:rsid w:val="00E317C0"/>
    <w:rsid w:val="00E5420B"/>
    <w:rsid w:val="00E7258E"/>
    <w:rsid w:val="00F734E3"/>
    <w:rsid w:val="00F96FA6"/>
    <w:rsid w:val="00FB4BAC"/>
    <w:rsid w:val="00FC3682"/>
    <w:rsid w:val="00FC3E1B"/>
    <w:rsid w:val="00FD62FC"/>
    <w:rsid w:val="01080A12"/>
    <w:rsid w:val="01B879A3"/>
    <w:rsid w:val="01CA216C"/>
    <w:rsid w:val="02092C94"/>
    <w:rsid w:val="022E63E5"/>
    <w:rsid w:val="02E1151B"/>
    <w:rsid w:val="03561F09"/>
    <w:rsid w:val="035D3297"/>
    <w:rsid w:val="049D5915"/>
    <w:rsid w:val="04B35139"/>
    <w:rsid w:val="05354361"/>
    <w:rsid w:val="060A5394"/>
    <w:rsid w:val="061C6707"/>
    <w:rsid w:val="06532730"/>
    <w:rsid w:val="06B238FA"/>
    <w:rsid w:val="07610E7C"/>
    <w:rsid w:val="078132CC"/>
    <w:rsid w:val="07E6312F"/>
    <w:rsid w:val="080B2B96"/>
    <w:rsid w:val="081859DF"/>
    <w:rsid w:val="08316AA1"/>
    <w:rsid w:val="084C7436"/>
    <w:rsid w:val="096133B5"/>
    <w:rsid w:val="09B63A79"/>
    <w:rsid w:val="09C474A0"/>
    <w:rsid w:val="0AC708E0"/>
    <w:rsid w:val="0ADA51CD"/>
    <w:rsid w:val="0AFE623C"/>
    <w:rsid w:val="0B297F03"/>
    <w:rsid w:val="0C821C24"/>
    <w:rsid w:val="0CF14A50"/>
    <w:rsid w:val="0D2941EA"/>
    <w:rsid w:val="0E243667"/>
    <w:rsid w:val="0FB0474F"/>
    <w:rsid w:val="0FC621C4"/>
    <w:rsid w:val="101C1DE4"/>
    <w:rsid w:val="102313C5"/>
    <w:rsid w:val="10345380"/>
    <w:rsid w:val="10606175"/>
    <w:rsid w:val="108F0808"/>
    <w:rsid w:val="11272DFE"/>
    <w:rsid w:val="11673533"/>
    <w:rsid w:val="11731ED8"/>
    <w:rsid w:val="11CC15E8"/>
    <w:rsid w:val="12031421"/>
    <w:rsid w:val="12723F3D"/>
    <w:rsid w:val="128D6FC9"/>
    <w:rsid w:val="135E2714"/>
    <w:rsid w:val="139B5716"/>
    <w:rsid w:val="13F866C4"/>
    <w:rsid w:val="14072DAB"/>
    <w:rsid w:val="157567E2"/>
    <w:rsid w:val="16585B40"/>
    <w:rsid w:val="169038A1"/>
    <w:rsid w:val="16B8213B"/>
    <w:rsid w:val="18422604"/>
    <w:rsid w:val="187C3D68"/>
    <w:rsid w:val="18EB2C9C"/>
    <w:rsid w:val="19307A81"/>
    <w:rsid w:val="1B4641B9"/>
    <w:rsid w:val="1B99253B"/>
    <w:rsid w:val="1B9A62B3"/>
    <w:rsid w:val="1BC05D1A"/>
    <w:rsid w:val="1BCA4DEA"/>
    <w:rsid w:val="1BD6378F"/>
    <w:rsid w:val="1C024584"/>
    <w:rsid w:val="1C6C5EA1"/>
    <w:rsid w:val="1CBA09BB"/>
    <w:rsid w:val="1CCC4B92"/>
    <w:rsid w:val="1D74500E"/>
    <w:rsid w:val="1D834428"/>
    <w:rsid w:val="1DF4614E"/>
    <w:rsid w:val="1E5D1F46"/>
    <w:rsid w:val="1E9B481C"/>
    <w:rsid w:val="1EF04B68"/>
    <w:rsid w:val="1F136AA8"/>
    <w:rsid w:val="1F185E6D"/>
    <w:rsid w:val="1FE3647B"/>
    <w:rsid w:val="206A094A"/>
    <w:rsid w:val="2186530F"/>
    <w:rsid w:val="21D4251F"/>
    <w:rsid w:val="220F3557"/>
    <w:rsid w:val="22D86743"/>
    <w:rsid w:val="22FD5AA5"/>
    <w:rsid w:val="231D7EF5"/>
    <w:rsid w:val="234A50D7"/>
    <w:rsid w:val="237D0994"/>
    <w:rsid w:val="2423778D"/>
    <w:rsid w:val="244A6AC8"/>
    <w:rsid w:val="252A68FA"/>
    <w:rsid w:val="262A5CAA"/>
    <w:rsid w:val="270A0791"/>
    <w:rsid w:val="27D019DA"/>
    <w:rsid w:val="281C4C20"/>
    <w:rsid w:val="29235B3A"/>
    <w:rsid w:val="29453D02"/>
    <w:rsid w:val="2B2A7653"/>
    <w:rsid w:val="2B7408CF"/>
    <w:rsid w:val="2B876854"/>
    <w:rsid w:val="2BB1742D"/>
    <w:rsid w:val="2C1A1476"/>
    <w:rsid w:val="2C622E1D"/>
    <w:rsid w:val="2D0F4D53"/>
    <w:rsid w:val="2D727090"/>
    <w:rsid w:val="2DFE26D1"/>
    <w:rsid w:val="2E731311"/>
    <w:rsid w:val="2E823302"/>
    <w:rsid w:val="2E905A1F"/>
    <w:rsid w:val="2F441201"/>
    <w:rsid w:val="2F682F49"/>
    <w:rsid w:val="2F9B0B20"/>
    <w:rsid w:val="2FD63906"/>
    <w:rsid w:val="2FD656B4"/>
    <w:rsid w:val="31091AB9"/>
    <w:rsid w:val="31576CC8"/>
    <w:rsid w:val="3321758E"/>
    <w:rsid w:val="33792F26"/>
    <w:rsid w:val="33BF2903"/>
    <w:rsid w:val="33D62126"/>
    <w:rsid w:val="346C2A8B"/>
    <w:rsid w:val="34EE2391"/>
    <w:rsid w:val="35066A3B"/>
    <w:rsid w:val="362058DB"/>
    <w:rsid w:val="363870C8"/>
    <w:rsid w:val="36A209E6"/>
    <w:rsid w:val="36A93B22"/>
    <w:rsid w:val="37076A9B"/>
    <w:rsid w:val="3747333B"/>
    <w:rsid w:val="378400EB"/>
    <w:rsid w:val="388D2FD0"/>
    <w:rsid w:val="391B4A7F"/>
    <w:rsid w:val="39763A64"/>
    <w:rsid w:val="39B0783D"/>
    <w:rsid w:val="39CB2002"/>
    <w:rsid w:val="3A9A0F33"/>
    <w:rsid w:val="3AB94550"/>
    <w:rsid w:val="3B697D24"/>
    <w:rsid w:val="3E135D25"/>
    <w:rsid w:val="3F753B54"/>
    <w:rsid w:val="3FFC1167"/>
    <w:rsid w:val="4012098A"/>
    <w:rsid w:val="405745EF"/>
    <w:rsid w:val="40F956A6"/>
    <w:rsid w:val="41076015"/>
    <w:rsid w:val="41A90E7A"/>
    <w:rsid w:val="41C23CEA"/>
    <w:rsid w:val="429D6505"/>
    <w:rsid w:val="442A5B77"/>
    <w:rsid w:val="44B02520"/>
    <w:rsid w:val="45435142"/>
    <w:rsid w:val="45521B7C"/>
    <w:rsid w:val="46205483"/>
    <w:rsid w:val="463B050F"/>
    <w:rsid w:val="463F7FFF"/>
    <w:rsid w:val="464A0752"/>
    <w:rsid w:val="471F7F87"/>
    <w:rsid w:val="47AD71EA"/>
    <w:rsid w:val="47E76DB2"/>
    <w:rsid w:val="491C0184"/>
    <w:rsid w:val="49EB706B"/>
    <w:rsid w:val="4A6873F9"/>
    <w:rsid w:val="4ABA5EA6"/>
    <w:rsid w:val="4B2477C4"/>
    <w:rsid w:val="4B410375"/>
    <w:rsid w:val="4B5160DF"/>
    <w:rsid w:val="4B517E8D"/>
    <w:rsid w:val="4D3857A8"/>
    <w:rsid w:val="4E920EE8"/>
    <w:rsid w:val="4FAA7904"/>
    <w:rsid w:val="50137E07"/>
    <w:rsid w:val="50302767"/>
    <w:rsid w:val="510D4856"/>
    <w:rsid w:val="51257DF2"/>
    <w:rsid w:val="5176689F"/>
    <w:rsid w:val="523C3645"/>
    <w:rsid w:val="52903990"/>
    <w:rsid w:val="533B56AA"/>
    <w:rsid w:val="53AC65A8"/>
    <w:rsid w:val="542B571F"/>
    <w:rsid w:val="54752E3E"/>
    <w:rsid w:val="550F3292"/>
    <w:rsid w:val="56A417B8"/>
    <w:rsid w:val="56CB143B"/>
    <w:rsid w:val="56DC71A4"/>
    <w:rsid w:val="57071FAC"/>
    <w:rsid w:val="5915074C"/>
    <w:rsid w:val="59AD4E28"/>
    <w:rsid w:val="59B441D4"/>
    <w:rsid w:val="5C270EC2"/>
    <w:rsid w:val="5C316C95"/>
    <w:rsid w:val="5CD56522"/>
    <w:rsid w:val="5D924A61"/>
    <w:rsid w:val="5DBC388C"/>
    <w:rsid w:val="5DC15346"/>
    <w:rsid w:val="5E082F75"/>
    <w:rsid w:val="5E1831B8"/>
    <w:rsid w:val="5E3D2C1E"/>
    <w:rsid w:val="5E9F7434"/>
    <w:rsid w:val="5EA44A4C"/>
    <w:rsid w:val="5F563E42"/>
    <w:rsid w:val="5FAD16DE"/>
    <w:rsid w:val="608556E8"/>
    <w:rsid w:val="61AD1E69"/>
    <w:rsid w:val="62143C96"/>
    <w:rsid w:val="62D60F4C"/>
    <w:rsid w:val="637349EC"/>
    <w:rsid w:val="63846BFA"/>
    <w:rsid w:val="646C600B"/>
    <w:rsid w:val="65C07175"/>
    <w:rsid w:val="65DE4CE7"/>
    <w:rsid w:val="66437F03"/>
    <w:rsid w:val="665E1984"/>
    <w:rsid w:val="668313EA"/>
    <w:rsid w:val="67142742"/>
    <w:rsid w:val="675863D3"/>
    <w:rsid w:val="68594AF9"/>
    <w:rsid w:val="68D26659"/>
    <w:rsid w:val="68ED5241"/>
    <w:rsid w:val="692D1AE1"/>
    <w:rsid w:val="69DC778F"/>
    <w:rsid w:val="69E77EE2"/>
    <w:rsid w:val="6A3A2708"/>
    <w:rsid w:val="6A4610AD"/>
    <w:rsid w:val="6A6D03E7"/>
    <w:rsid w:val="6ABF60C2"/>
    <w:rsid w:val="6AE34B4E"/>
    <w:rsid w:val="6B67752D"/>
    <w:rsid w:val="6B6C4B43"/>
    <w:rsid w:val="6BC376AD"/>
    <w:rsid w:val="6C0279BB"/>
    <w:rsid w:val="6D3451EC"/>
    <w:rsid w:val="6DB037A1"/>
    <w:rsid w:val="6DB4632D"/>
    <w:rsid w:val="6E731D44"/>
    <w:rsid w:val="6F146572"/>
    <w:rsid w:val="6F253814"/>
    <w:rsid w:val="6F2D283B"/>
    <w:rsid w:val="6F8C7562"/>
    <w:rsid w:val="70622071"/>
    <w:rsid w:val="707F70C6"/>
    <w:rsid w:val="708C17E3"/>
    <w:rsid w:val="71744751"/>
    <w:rsid w:val="72BA2638"/>
    <w:rsid w:val="72DA05E4"/>
    <w:rsid w:val="73697BBA"/>
    <w:rsid w:val="73741179"/>
    <w:rsid w:val="73E13BF4"/>
    <w:rsid w:val="74177616"/>
    <w:rsid w:val="744C69B0"/>
    <w:rsid w:val="747800B5"/>
    <w:rsid w:val="74A470FC"/>
    <w:rsid w:val="74B03CF2"/>
    <w:rsid w:val="751678CE"/>
    <w:rsid w:val="75AB44BA"/>
    <w:rsid w:val="75D02172"/>
    <w:rsid w:val="768865A9"/>
    <w:rsid w:val="78A84CE1"/>
    <w:rsid w:val="78DE6954"/>
    <w:rsid w:val="791A5BDE"/>
    <w:rsid w:val="79B53B59"/>
    <w:rsid w:val="7A2624A7"/>
    <w:rsid w:val="7A8D23E0"/>
    <w:rsid w:val="7AFE508C"/>
    <w:rsid w:val="7B737828"/>
    <w:rsid w:val="7B902A6E"/>
    <w:rsid w:val="7BA774D1"/>
    <w:rsid w:val="7C5B09E8"/>
    <w:rsid w:val="7D3B6123"/>
    <w:rsid w:val="7D586CD5"/>
    <w:rsid w:val="7D8A0E59"/>
    <w:rsid w:val="7E7C4C45"/>
    <w:rsid w:val="7ED95BF4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0"/>
    <w:rPr>
      <w:rFonts w:ascii="Times New Roman" w:hAnsi="Times New Roman" w:cs="Times New Roman"/>
      <w:spacing w:val="0"/>
      <w:sz w:val="32"/>
      <w:szCs w:val="24"/>
      <w:lang w:val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615</Words>
  <Characters>634</Characters>
  <Lines>3</Lines>
  <Paragraphs>1</Paragraphs>
  <TotalTime>0</TotalTime>
  <ScaleCrop>false</ScaleCrop>
  <LinksUpToDate>false</LinksUpToDate>
  <CharactersWithSpaces>927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2020-10-19T08:37:00Z</dcterms:created>
  <dc:creator>NTKO</dc:creator>
  <cp:lastModifiedBy>Apple</cp:lastModifiedBy>
  <cp:lastPrinted>2023-03-17T01:31:00Z</cp:lastPrinted>
  <dcterms:modified xsi:type="dcterms:W3CDTF">2026-06-16T01:53:28Z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C9E75D783E3B4CAB936776FB5AB3C01C_13</vt:lpwstr>
  </property>
  <property fmtid="{D5CDD505-2E9C-101B-9397-08002B2CF9AE}" pid="4" name="KSOTemplateDocerSaveRecord">
    <vt:lpwstr>eyJoZGlkIjoiZmM2N2E3Njk1YjdhN2E0NjBkMjdlM2Q0NzZjZmUwNDgiLCJ1c2VySWQiOiIxNDE0ODc0NzczIn0=</vt:lpwstr>
  </property>
</Properties>
</file>