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ED" w:rsidRPr="000833CB" w:rsidRDefault="00FA6D27" w:rsidP="00226C52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招聘岗位</w:t>
      </w:r>
      <w:r>
        <w:rPr>
          <w:rFonts w:ascii="黑体" w:eastAsia="黑体" w:hAnsi="黑体"/>
          <w:b/>
          <w:bCs/>
          <w:sz w:val="32"/>
          <w:szCs w:val="32"/>
        </w:rPr>
        <w:t>信息汇总表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688"/>
        <w:gridCol w:w="700"/>
        <w:gridCol w:w="701"/>
        <w:gridCol w:w="1029"/>
        <w:gridCol w:w="1276"/>
        <w:gridCol w:w="3260"/>
        <w:gridCol w:w="2268"/>
        <w:gridCol w:w="2284"/>
        <w:gridCol w:w="2252"/>
      </w:tblGrid>
      <w:tr w:rsidR="000B7F00" w:rsidTr="00625536">
        <w:trPr>
          <w:trHeight w:val="609"/>
          <w:jc w:val="center"/>
        </w:trPr>
        <w:tc>
          <w:tcPr>
            <w:tcW w:w="846" w:type="dxa"/>
            <w:vMerge w:val="restart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部门名称</w:t>
            </w:r>
          </w:p>
        </w:tc>
        <w:tc>
          <w:tcPr>
            <w:tcW w:w="688" w:type="dxa"/>
            <w:vMerge w:val="restart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招聘人数</w:t>
            </w:r>
          </w:p>
        </w:tc>
        <w:tc>
          <w:tcPr>
            <w:tcW w:w="700" w:type="dxa"/>
            <w:vMerge w:val="restart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主要</w:t>
            </w:r>
            <w:r w:rsidRPr="006561D5">
              <w:rPr>
                <w:rFonts w:ascii="宋体" w:hAnsi="宋体"/>
                <w:b/>
                <w:szCs w:val="21"/>
              </w:rPr>
              <w:t>工作地点</w:t>
            </w:r>
          </w:p>
        </w:tc>
        <w:tc>
          <w:tcPr>
            <w:tcW w:w="701" w:type="dxa"/>
            <w:vMerge w:val="restart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拟聘岗位</w:t>
            </w:r>
          </w:p>
        </w:tc>
        <w:tc>
          <w:tcPr>
            <w:tcW w:w="1029" w:type="dxa"/>
            <w:vMerge w:val="restart"/>
            <w:vAlign w:val="center"/>
          </w:tcPr>
          <w:p w:rsidR="00834DDF" w:rsidRDefault="00EF30A7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聘任</w:t>
            </w:r>
          </w:p>
          <w:p w:rsidR="006561D5" w:rsidRPr="006561D5" w:rsidRDefault="00834DDF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</w:t>
            </w:r>
            <w:r w:rsidR="00EF30A7">
              <w:rPr>
                <w:rFonts w:ascii="宋体" w:hAnsi="宋体" w:hint="eastAsia"/>
                <w:b/>
                <w:szCs w:val="21"/>
              </w:rPr>
              <w:t>人</w:t>
            </w:r>
          </w:p>
        </w:tc>
        <w:tc>
          <w:tcPr>
            <w:tcW w:w="9088" w:type="dxa"/>
            <w:gridSpan w:val="4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对应聘</w:t>
            </w:r>
            <w:r w:rsidRPr="006561D5">
              <w:rPr>
                <w:rFonts w:ascii="宋体" w:hAnsi="宋体"/>
                <w:b/>
                <w:szCs w:val="21"/>
              </w:rPr>
              <w:t>人员基本条件</w:t>
            </w:r>
            <w:r w:rsidRPr="006561D5">
              <w:rPr>
                <w:rFonts w:ascii="宋体" w:hAnsi="宋体" w:hint="eastAsia"/>
                <w:b/>
                <w:szCs w:val="21"/>
              </w:rPr>
              <w:t>要求</w:t>
            </w:r>
          </w:p>
        </w:tc>
        <w:tc>
          <w:tcPr>
            <w:tcW w:w="2252" w:type="dxa"/>
            <w:vMerge w:val="restart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联系人及</w:t>
            </w:r>
            <w:r w:rsidRPr="006561D5">
              <w:rPr>
                <w:rFonts w:ascii="宋体" w:hAnsi="宋体"/>
                <w:b/>
                <w:szCs w:val="21"/>
              </w:rPr>
              <w:t>联系方式</w:t>
            </w:r>
          </w:p>
        </w:tc>
      </w:tr>
      <w:tr w:rsidR="000B7F00" w:rsidTr="00625536">
        <w:trPr>
          <w:trHeight w:val="609"/>
          <w:jc w:val="center"/>
        </w:trPr>
        <w:tc>
          <w:tcPr>
            <w:tcW w:w="846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b/>
                <w:szCs w:val="21"/>
              </w:rPr>
            </w:pPr>
          </w:p>
        </w:tc>
        <w:tc>
          <w:tcPr>
            <w:tcW w:w="688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b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b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29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76440" w:rsidRDefault="006561D5" w:rsidP="006561D5">
            <w:pPr>
              <w:jc w:val="center"/>
              <w:rPr>
                <w:b/>
                <w:szCs w:val="21"/>
              </w:rPr>
            </w:pPr>
            <w:r w:rsidRPr="006561D5">
              <w:rPr>
                <w:rFonts w:hint="eastAsia"/>
                <w:b/>
                <w:szCs w:val="21"/>
              </w:rPr>
              <w:t>学历</w:t>
            </w:r>
            <w:r w:rsidRPr="006561D5">
              <w:rPr>
                <w:b/>
                <w:szCs w:val="21"/>
              </w:rPr>
              <w:t>层次</w:t>
            </w:r>
          </w:p>
          <w:p w:rsidR="006561D5" w:rsidRPr="006561D5" w:rsidRDefault="006561D5" w:rsidP="006561D5">
            <w:pPr>
              <w:jc w:val="center"/>
              <w:rPr>
                <w:b/>
                <w:szCs w:val="21"/>
              </w:rPr>
            </w:pPr>
            <w:r w:rsidRPr="006561D5">
              <w:rPr>
                <w:b/>
                <w:szCs w:val="21"/>
              </w:rPr>
              <w:t>要求</w:t>
            </w:r>
          </w:p>
        </w:tc>
        <w:tc>
          <w:tcPr>
            <w:tcW w:w="3260" w:type="dxa"/>
            <w:vAlign w:val="center"/>
          </w:tcPr>
          <w:p w:rsidR="006561D5" w:rsidRPr="006561D5" w:rsidRDefault="006561D5" w:rsidP="006561D5">
            <w:pPr>
              <w:jc w:val="center"/>
              <w:rPr>
                <w:b/>
                <w:szCs w:val="21"/>
              </w:rPr>
            </w:pPr>
            <w:r w:rsidRPr="006561D5">
              <w:rPr>
                <w:rFonts w:hint="eastAsia"/>
                <w:b/>
                <w:szCs w:val="21"/>
              </w:rPr>
              <w:t>专业</w:t>
            </w:r>
            <w:r w:rsidRPr="006561D5">
              <w:rPr>
                <w:b/>
                <w:szCs w:val="21"/>
              </w:rPr>
              <w:t>要求</w:t>
            </w:r>
          </w:p>
        </w:tc>
        <w:tc>
          <w:tcPr>
            <w:tcW w:w="2268" w:type="dxa"/>
            <w:vAlign w:val="center"/>
          </w:tcPr>
          <w:p w:rsidR="006561D5" w:rsidRPr="006561D5" w:rsidRDefault="006561D5" w:rsidP="006561D5">
            <w:pPr>
              <w:jc w:val="center"/>
              <w:rPr>
                <w:b/>
                <w:szCs w:val="21"/>
              </w:rPr>
            </w:pPr>
            <w:r w:rsidRPr="006561D5">
              <w:rPr>
                <w:rFonts w:hint="eastAsia"/>
                <w:b/>
                <w:szCs w:val="21"/>
              </w:rPr>
              <w:t>科研</w:t>
            </w:r>
            <w:r w:rsidRPr="006561D5">
              <w:rPr>
                <w:b/>
                <w:szCs w:val="21"/>
              </w:rPr>
              <w:t>业绩要求</w:t>
            </w:r>
          </w:p>
        </w:tc>
        <w:tc>
          <w:tcPr>
            <w:tcW w:w="2284" w:type="dxa"/>
            <w:vAlign w:val="center"/>
          </w:tcPr>
          <w:p w:rsidR="006561D5" w:rsidRPr="006561D5" w:rsidRDefault="006561D5" w:rsidP="006561D5">
            <w:pPr>
              <w:jc w:val="center"/>
              <w:rPr>
                <w:b/>
                <w:szCs w:val="21"/>
              </w:rPr>
            </w:pPr>
            <w:r w:rsidRPr="006561D5">
              <w:rPr>
                <w:rFonts w:hint="eastAsia"/>
                <w:b/>
                <w:szCs w:val="21"/>
              </w:rPr>
              <w:t>其他要求</w:t>
            </w:r>
          </w:p>
        </w:tc>
        <w:tc>
          <w:tcPr>
            <w:tcW w:w="2252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b/>
                <w:szCs w:val="21"/>
              </w:rPr>
            </w:pPr>
          </w:p>
        </w:tc>
      </w:tr>
      <w:tr w:rsidR="000B7F00" w:rsidRPr="005579EB" w:rsidTr="00625536">
        <w:trPr>
          <w:trHeight w:hRule="exact" w:val="1114"/>
          <w:jc w:val="center"/>
        </w:trPr>
        <w:tc>
          <w:tcPr>
            <w:tcW w:w="846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环江站</w:t>
            </w:r>
          </w:p>
        </w:tc>
        <w:tc>
          <w:tcPr>
            <w:tcW w:w="688" w:type="dxa"/>
            <w:vAlign w:val="center"/>
          </w:tcPr>
          <w:p w:rsidR="006561D5" w:rsidRPr="00DB3F66" w:rsidRDefault="00870FAB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长沙</w:t>
            </w:r>
          </w:p>
        </w:tc>
        <w:tc>
          <w:tcPr>
            <w:tcW w:w="701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科研</w:t>
            </w:r>
            <w:r w:rsidR="003E73B2" w:rsidRPr="00ED3674">
              <w:rPr>
                <w:rFonts w:asciiTheme="minorEastAsia" w:eastAsiaTheme="minorEastAsia" w:hAnsiTheme="minorEastAsia" w:hint="eastAsia"/>
                <w:color w:val="FF0000"/>
                <w:sz w:val="24"/>
                <w:vertAlign w:val="superscript"/>
              </w:rPr>
              <w:t>*</w:t>
            </w:r>
          </w:p>
        </w:tc>
        <w:tc>
          <w:tcPr>
            <w:tcW w:w="1029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王克林</w:t>
            </w:r>
          </w:p>
        </w:tc>
        <w:tc>
          <w:tcPr>
            <w:tcW w:w="1276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博士研究生或博士后出站人员</w:t>
            </w:r>
          </w:p>
        </w:tc>
        <w:tc>
          <w:tcPr>
            <w:tcW w:w="3260" w:type="dxa"/>
            <w:vAlign w:val="center"/>
          </w:tcPr>
          <w:p w:rsidR="006561D5" w:rsidRPr="00DB3F66" w:rsidRDefault="006561D5" w:rsidP="00376440">
            <w:pPr>
              <w:jc w:val="left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土壤学、生态学、环境科学</w:t>
            </w:r>
          </w:p>
        </w:tc>
        <w:tc>
          <w:tcPr>
            <w:tcW w:w="2268" w:type="dxa"/>
            <w:vAlign w:val="center"/>
          </w:tcPr>
          <w:p w:rsidR="006561D5" w:rsidRPr="00DB3F66" w:rsidRDefault="006561D5" w:rsidP="00376440">
            <w:pPr>
              <w:jc w:val="left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以第一作者发表一区论文</w:t>
            </w:r>
            <w:r w:rsidRPr="00DB3F66">
              <w:rPr>
                <w:rFonts w:eastAsiaTheme="minorEastAsia"/>
                <w:szCs w:val="21"/>
              </w:rPr>
              <w:t>1</w:t>
            </w:r>
            <w:r w:rsidRPr="00DB3F66">
              <w:rPr>
                <w:rFonts w:eastAsiaTheme="minorEastAsia"/>
                <w:szCs w:val="21"/>
              </w:rPr>
              <w:t>篇以上，或二区论文</w:t>
            </w:r>
            <w:r w:rsidRPr="00DB3F66">
              <w:rPr>
                <w:rFonts w:eastAsiaTheme="minorEastAsia"/>
                <w:szCs w:val="21"/>
              </w:rPr>
              <w:t>2</w:t>
            </w:r>
            <w:r w:rsidRPr="00DB3F66">
              <w:rPr>
                <w:rFonts w:eastAsiaTheme="minorEastAsia"/>
                <w:szCs w:val="21"/>
              </w:rPr>
              <w:t>篇以上</w:t>
            </w:r>
          </w:p>
        </w:tc>
        <w:tc>
          <w:tcPr>
            <w:tcW w:w="2284" w:type="dxa"/>
            <w:vAlign w:val="center"/>
          </w:tcPr>
          <w:p w:rsidR="006561D5" w:rsidRPr="00DB3F66" w:rsidRDefault="006561D5" w:rsidP="00376440">
            <w:pPr>
              <w:jc w:val="left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能够胜任结合科研任务的野外试验调查及室内测试分析工作</w:t>
            </w:r>
          </w:p>
        </w:tc>
        <w:tc>
          <w:tcPr>
            <w:tcW w:w="2252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傅伟</w:t>
            </w:r>
          </w:p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0731-84615220</w:t>
            </w:r>
          </w:p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weif@isa.ac.cn</w:t>
            </w:r>
          </w:p>
        </w:tc>
      </w:tr>
      <w:tr w:rsidR="000B7F00" w:rsidRPr="005579EB" w:rsidTr="00625536">
        <w:trPr>
          <w:trHeight w:hRule="exact" w:val="1669"/>
          <w:jc w:val="center"/>
        </w:trPr>
        <w:tc>
          <w:tcPr>
            <w:tcW w:w="846" w:type="dxa"/>
            <w:vAlign w:val="center"/>
          </w:tcPr>
          <w:p w:rsidR="00B10A01" w:rsidRPr="00DB3F66" w:rsidRDefault="00B10A01" w:rsidP="00B10A01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环江站</w:t>
            </w:r>
          </w:p>
        </w:tc>
        <w:tc>
          <w:tcPr>
            <w:tcW w:w="688" w:type="dxa"/>
            <w:vAlign w:val="center"/>
          </w:tcPr>
          <w:p w:rsidR="00B10A01" w:rsidRPr="00DB3F66" w:rsidRDefault="00B10A01" w:rsidP="00B10A01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700" w:type="dxa"/>
            <w:vAlign w:val="center"/>
          </w:tcPr>
          <w:p w:rsidR="00B10A01" w:rsidRPr="00DB3F66" w:rsidRDefault="00B10A01" w:rsidP="00B10A01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长沙</w:t>
            </w:r>
          </w:p>
        </w:tc>
        <w:tc>
          <w:tcPr>
            <w:tcW w:w="701" w:type="dxa"/>
            <w:vAlign w:val="center"/>
          </w:tcPr>
          <w:p w:rsidR="00B10A01" w:rsidRPr="00DB3F66" w:rsidRDefault="00B10A01" w:rsidP="00B10A01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科研</w:t>
            </w:r>
            <w:r w:rsidR="00F05272" w:rsidRPr="00ED3674">
              <w:rPr>
                <w:rFonts w:asciiTheme="minorEastAsia" w:eastAsiaTheme="minorEastAsia" w:hAnsiTheme="minorEastAsia" w:hint="eastAsia"/>
                <w:color w:val="FF0000"/>
                <w:sz w:val="24"/>
                <w:vertAlign w:val="superscript"/>
              </w:rPr>
              <w:t>*</w:t>
            </w:r>
          </w:p>
        </w:tc>
        <w:tc>
          <w:tcPr>
            <w:tcW w:w="1029" w:type="dxa"/>
            <w:vAlign w:val="center"/>
          </w:tcPr>
          <w:p w:rsidR="00B10A01" w:rsidRPr="00DB3F66" w:rsidRDefault="00B10A01" w:rsidP="00B10A01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李德军</w:t>
            </w:r>
          </w:p>
        </w:tc>
        <w:tc>
          <w:tcPr>
            <w:tcW w:w="1276" w:type="dxa"/>
            <w:vAlign w:val="center"/>
          </w:tcPr>
          <w:p w:rsidR="00B10A01" w:rsidRPr="00DB3F66" w:rsidRDefault="00B10A01" w:rsidP="00B10A01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博士研究生或博士后出站人员</w:t>
            </w:r>
          </w:p>
        </w:tc>
        <w:tc>
          <w:tcPr>
            <w:tcW w:w="3260" w:type="dxa"/>
          </w:tcPr>
          <w:p w:rsidR="00B10A01" w:rsidRPr="00DB3F66" w:rsidRDefault="00B10A01" w:rsidP="00376440">
            <w:pPr>
              <w:jc w:val="left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生态学、生物地球化学、环境科学、土壤学或相关学科，研究方向与碳或氮循环密切相关，熟练掌握同位素技术或具有微生物生态学研究背景者优先考虑</w:t>
            </w:r>
          </w:p>
        </w:tc>
        <w:tc>
          <w:tcPr>
            <w:tcW w:w="2268" w:type="dxa"/>
          </w:tcPr>
          <w:p w:rsidR="00B10A01" w:rsidRPr="00DB3F66" w:rsidRDefault="00B10A01" w:rsidP="00376440">
            <w:pPr>
              <w:jc w:val="left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以第一作者在</w:t>
            </w:r>
            <w:r w:rsidRPr="00DB3F66">
              <w:rPr>
                <w:rFonts w:eastAsiaTheme="minorEastAsia"/>
                <w:szCs w:val="21"/>
              </w:rPr>
              <w:t>SCI</w:t>
            </w:r>
            <w:r w:rsidRPr="00DB3F66">
              <w:rPr>
                <w:rFonts w:eastAsiaTheme="minorEastAsia"/>
                <w:szCs w:val="21"/>
              </w:rPr>
              <w:t>一区期刊发表论文</w:t>
            </w:r>
            <w:r w:rsidRPr="00DB3F66">
              <w:rPr>
                <w:rFonts w:eastAsiaTheme="minorEastAsia"/>
                <w:szCs w:val="21"/>
              </w:rPr>
              <w:t>2</w:t>
            </w:r>
            <w:r w:rsidRPr="00DB3F66">
              <w:rPr>
                <w:rFonts w:eastAsiaTheme="minorEastAsia"/>
                <w:szCs w:val="21"/>
              </w:rPr>
              <w:t>篇以上或在</w:t>
            </w:r>
            <w:r w:rsidRPr="00DB3F66">
              <w:rPr>
                <w:rFonts w:eastAsiaTheme="minorEastAsia"/>
                <w:szCs w:val="21"/>
              </w:rPr>
              <w:t>IF≥8.0</w:t>
            </w:r>
            <w:r w:rsidRPr="00DB3F66">
              <w:rPr>
                <w:rFonts w:eastAsiaTheme="minorEastAsia"/>
                <w:szCs w:val="21"/>
              </w:rPr>
              <w:t>的</w:t>
            </w:r>
            <w:r w:rsidRPr="00DB3F66">
              <w:rPr>
                <w:rFonts w:eastAsiaTheme="minorEastAsia"/>
                <w:szCs w:val="21"/>
              </w:rPr>
              <w:t>SCI</w:t>
            </w:r>
            <w:r w:rsidRPr="00DB3F66">
              <w:rPr>
                <w:rFonts w:eastAsiaTheme="minorEastAsia"/>
                <w:szCs w:val="21"/>
              </w:rPr>
              <w:t>期刊发表论文</w:t>
            </w:r>
            <w:r w:rsidRPr="00DB3F66">
              <w:rPr>
                <w:rFonts w:eastAsiaTheme="minorEastAsia"/>
                <w:szCs w:val="21"/>
              </w:rPr>
              <w:t>1</w:t>
            </w:r>
            <w:r w:rsidRPr="00DB3F66">
              <w:rPr>
                <w:rFonts w:eastAsiaTheme="minorEastAsia"/>
                <w:szCs w:val="21"/>
              </w:rPr>
              <w:t>篇以上</w:t>
            </w:r>
          </w:p>
        </w:tc>
        <w:tc>
          <w:tcPr>
            <w:tcW w:w="2284" w:type="dxa"/>
          </w:tcPr>
          <w:p w:rsidR="00B10A01" w:rsidRPr="00DB3F66" w:rsidRDefault="00B10A01" w:rsidP="00224FD4">
            <w:pPr>
              <w:pStyle w:val="a4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2252" w:type="dxa"/>
          </w:tcPr>
          <w:p w:rsidR="00B10A01" w:rsidRPr="00DB3F66" w:rsidRDefault="00B10A01" w:rsidP="00B10A01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李德军</w:t>
            </w:r>
          </w:p>
          <w:p w:rsidR="00B06A27" w:rsidRPr="00DB3F66" w:rsidRDefault="00EF30A7" w:rsidP="00B10A01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0731-84619714</w:t>
            </w:r>
          </w:p>
          <w:p w:rsidR="00B10A01" w:rsidRPr="00DB3F66" w:rsidRDefault="00B10A01" w:rsidP="00B10A01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dejunli@isa.ac.cn</w:t>
            </w:r>
          </w:p>
        </w:tc>
      </w:tr>
      <w:tr w:rsidR="000B7F00" w:rsidRPr="005579EB" w:rsidTr="00625536">
        <w:trPr>
          <w:trHeight w:hRule="exact" w:val="1256"/>
          <w:jc w:val="center"/>
        </w:trPr>
        <w:tc>
          <w:tcPr>
            <w:tcW w:w="846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长沙站</w:t>
            </w:r>
          </w:p>
        </w:tc>
        <w:tc>
          <w:tcPr>
            <w:tcW w:w="688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长沙</w:t>
            </w:r>
          </w:p>
        </w:tc>
        <w:tc>
          <w:tcPr>
            <w:tcW w:w="701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科研</w:t>
            </w:r>
            <w:r w:rsidR="00F05272" w:rsidRPr="00ED3674">
              <w:rPr>
                <w:rFonts w:asciiTheme="minorEastAsia" w:eastAsiaTheme="minorEastAsia" w:hAnsiTheme="minorEastAsia" w:hint="eastAsia"/>
                <w:color w:val="FF0000"/>
                <w:sz w:val="24"/>
                <w:vertAlign w:val="superscript"/>
              </w:rPr>
              <w:t>*</w:t>
            </w:r>
          </w:p>
        </w:tc>
        <w:tc>
          <w:tcPr>
            <w:tcW w:w="1029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黄道友</w:t>
            </w:r>
          </w:p>
        </w:tc>
        <w:tc>
          <w:tcPr>
            <w:tcW w:w="1276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博士研究生或博士后出站人员</w:t>
            </w:r>
          </w:p>
        </w:tc>
        <w:tc>
          <w:tcPr>
            <w:tcW w:w="3260" w:type="dxa"/>
            <w:vAlign w:val="center"/>
          </w:tcPr>
          <w:p w:rsidR="006561D5" w:rsidRPr="00DB3F66" w:rsidRDefault="006561D5" w:rsidP="00376440">
            <w:pPr>
              <w:jc w:val="left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重金属污染治理方向，土壤学、植物营养学、生态学等相关专业</w:t>
            </w:r>
            <w:r w:rsidR="00376440" w:rsidRPr="00DB3F66">
              <w:rPr>
                <w:rFonts w:eastAsiaTheme="minorEastAsia"/>
                <w:szCs w:val="21"/>
              </w:rPr>
              <w:t>，具有分子生物学背景</w:t>
            </w:r>
            <w:r w:rsidR="00B06A27" w:rsidRPr="00DB3F66">
              <w:rPr>
                <w:rFonts w:eastAsiaTheme="minorEastAsia"/>
                <w:szCs w:val="21"/>
              </w:rPr>
              <w:t>者</w:t>
            </w:r>
            <w:r w:rsidR="00376440" w:rsidRPr="00DB3F66">
              <w:rPr>
                <w:rFonts w:eastAsiaTheme="minorEastAsia"/>
                <w:szCs w:val="21"/>
              </w:rPr>
              <w:t>优先</w:t>
            </w:r>
            <w:r w:rsidR="00B06A27" w:rsidRPr="00DB3F66">
              <w:rPr>
                <w:rFonts w:eastAsiaTheme="minorEastAsia"/>
                <w:szCs w:val="21"/>
              </w:rPr>
              <w:t>考虑</w:t>
            </w:r>
          </w:p>
        </w:tc>
        <w:tc>
          <w:tcPr>
            <w:tcW w:w="2268" w:type="dxa"/>
            <w:vAlign w:val="center"/>
          </w:tcPr>
          <w:p w:rsidR="006561D5" w:rsidRPr="00DB3F66" w:rsidRDefault="00376440" w:rsidP="00376440">
            <w:pPr>
              <w:jc w:val="left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以</w:t>
            </w:r>
            <w:r w:rsidR="006561D5" w:rsidRPr="00DB3F66">
              <w:rPr>
                <w:rFonts w:eastAsiaTheme="minorEastAsia"/>
                <w:szCs w:val="21"/>
              </w:rPr>
              <w:t>第一作者发表</w:t>
            </w:r>
            <w:r w:rsidR="006561D5" w:rsidRPr="00DB3F66">
              <w:rPr>
                <w:rFonts w:eastAsiaTheme="minorEastAsia"/>
                <w:szCs w:val="21"/>
              </w:rPr>
              <w:t>SCI</w:t>
            </w:r>
            <w:r w:rsidR="006561D5" w:rsidRPr="00DB3F66">
              <w:rPr>
                <w:rFonts w:eastAsiaTheme="minorEastAsia"/>
                <w:szCs w:val="21"/>
              </w:rPr>
              <w:t>论文</w:t>
            </w:r>
            <w:r w:rsidR="006561D5" w:rsidRPr="00DB3F66">
              <w:rPr>
                <w:rFonts w:eastAsiaTheme="minorEastAsia"/>
                <w:szCs w:val="21"/>
              </w:rPr>
              <w:t>3</w:t>
            </w:r>
            <w:r w:rsidR="006561D5" w:rsidRPr="00DB3F66">
              <w:rPr>
                <w:rFonts w:eastAsiaTheme="minorEastAsia"/>
                <w:szCs w:val="21"/>
              </w:rPr>
              <w:t>篇以上，且至少</w:t>
            </w:r>
            <w:r w:rsidR="006561D5" w:rsidRPr="00DB3F66">
              <w:rPr>
                <w:rFonts w:eastAsiaTheme="minorEastAsia"/>
                <w:szCs w:val="21"/>
              </w:rPr>
              <w:t>1</w:t>
            </w:r>
            <w:r w:rsidR="006561D5" w:rsidRPr="00DB3F66">
              <w:rPr>
                <w:rFonts w:eastAsiaTheme="minorEastAsia"/>
                <w:szCs w:val="21"/>
              </w:rPr>
              <w:t>篇</w:t>
            </w:r>
            <w:r w:rsidR="006561D5" w:rsidRPr="00DB3F66">
              <w:rPr>
                <w:rFonts w:eastAsiaTheme="minorEastAsia"/>
                <w:szCs w:val="21"/>
              </w:rPr>
              <w:t>IF≥5.0</w:t>
            </w:r>
          </w:p>
        </w:tc>
        <w:tc>
          <w:tcPr>
            <w:tcW w:w="2284" w:type="dxa"/>
            <w:vAlign w:val="center"/>
          </w:tcPr>
          <w:p w:rsidR="006561D5" w:rsidRPr="00DB3F66" w:rsidRDefault="006561D5" w:rsidP="00376440"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黄道友</w:t>
            </w:r>
          </w:p>
          <w:p w:rsidR="006561D5" w:rsidRPr="00DB3F66" w:rsidRDefault="00E45152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0731-84615227</w:t>
            </w:r>
          </w:p>
          <w:p w:rsidR="006561D5" w:rsidRPr="00DB3F66" w:rsidRDefault="006561D5" w:rsidP="006561D5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dyhuang@isa.ac.cn</w:t>
            </w:r>
          </w:p>
        </w:tc>
      </w:tr>
      <w:tr w:rsidR="00870FAB" w:rsidRPr="005579EB" w:rsidTr="00625536">
        <w:trPr>
          <w:trHeight w:hRule="exact" w:val="1256"/>
          <w:jc w:val="center"/>
        </w:trPr>
        <w:tc>
          <w:tcPr>
            <w:tcW w:w="846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畜禽健康养殖研究中心</w:t>
            </w:r>
          </w:p>
        </w:tc>
        <w:tc>
          <w:tcPr>
            <w:tcW w:w="688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长沙</w:t>
            </w:r>
          </w:p>
        </w:tc>
        <w:tc>
          <w:tcPr>
            <w:tcW w:w="701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科研</w:t>
            </w:r>
            <w:r w:rsidR="00F05272" w:rsidRPr="00ED3674">
              <w:rPr>
                <w:rFonts w:asciiTheme="minorEastAsia" w:eastAsiaTheme="minorEastAsia" w:hAnsiTheme="minorEastAsia" w:hint="eastAsia"/>
                <w:color w:val="FF0000"/>
                <w:sz w:val="24"/>
                <w:vertAlign w:val="superscript"/>
              </w:rPr>
              <w:t>*</w:t>
            </w:r>
          </w:p>
        </w:tc>
        <w:tc>
          <w:tcPr>
            <w:tcW w:w="1029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印遇龙</w:t>
            </w:r>
          </w:p>
        </w:tc>
        <w:tc>
          <w:tcPr>
            <w:tcW w:w="1276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博士研究生或博士后出站人员</w:t>
            </w:r>
          </w:p>
        </w:tc>
        <w:tc>
          <w:tcPr>
            <w:tcW w:w="3260" w:type="dxa"/>
            <w:vAlign w:val="center"/>
          </w:tcPr>
          <w:p w:rsidR="00870FAB" w:rsidRPr="00DB3F66" w:rsidRDefault="00870FAB" w:rsidP="00870FAB">
            <w:pPr>
              <w:jc w:val="left"/>
              <w:rPr>
                <w:rFonts w:eastAsiaTheme="minorEastAsia"/>
                <w:color w:val="000000" w:themeColor="text1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智能养殖方向，计算机、数学、生物信息学等相关专业，具有数学模型构建背景者优先考虑</w:t>
            </w:r>
          </w:p>
        </w:tc>
        <w:tc>
          <w:tcPr>
            <w:tcW w:w="2268" w:type="dxa"/>
            <w:vAlign w:val="center"/>
          </w:tcPr>
          <w:p w:rsidR="00870FAB" w:rsidRPr="00DB3F66" w:rsidRDefault="00870FAB" w:rsidP="00870FAB">
            <w:pPr>
              <w:jc w:val="left"/>
              <w:rPr>
                <w:rFonts w:eastAsiaTheme="minorEastAsia"/>
                <w:color w:val="000000" w:themeColor="text1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以第一作者发表</w:t>
            </w:r>
            <w:r w:rsidRPr="00DB3F66">
              <w:rPr>
                <w:rFonts w:eastAsiaTheme="minorEastAsia"/>
                <w:color w:val="000000" w:themeColor="text1"/>
                <w:szCs w:val="21"/>
              </w:rPr>
              <w:t>SCI</w:t>
            </w:r>
            <w:r w:rsidRPr="00DB3F66">
              <w:rPr>
                <w:rFonts w:eastAsiaTheme="minorEastAsia"/>
                <w:color w:val="000000" w:themeColor="text1"/>
                <w:szCs w:val="21"/>
              </w:rPr>
              <w:t>论文</w:t>
            </w:r>
            <w:r w:rsidRPr="00DB3F66">
              <w:rPr>
                <w:rFonts w:eastAsiaTheme="minorEastAsia"/>
                <w:color w:val="000000" w:themeColor="text1"/>
                <w:szCs w:val="21"/>
              </w:rPr>
              <w:t>3</w:t>
            </w:r>
            <w:r w:rsidRPr="00DB3F66">
              <w:rPr>
                <w:rFonts w:eastAsiaTheme="minorEastAsia"/>
                <w:color w:val="000000" w:themeColor="text1"/>
                <w:szCs w:val="21"/>
              </w:rPr>
              <w:t>篇以上，且至少</w:t>
            </w:r>
            <w:r w:rsidRPr="00DB3F66">
              <w:rPr>
                <w:rFonts w:eastAsiaTheme="minorEastAsia"/>
                <w:color w:val="000000" w:themeColor="text1"/>
                <w:szCs w:val="21"/>
              </w:rPr>
              <w:t>1</w:t>
            </w:r>
            <w:r w:rsidRPr="00DB3F66">
              <w:rPr>
                <w:rFonts w:eastAsiaTheme="minorEastAsia"/>
                <w:color w:val="000000" w:themeColor="text1"/>
                <w:szCs w:val="21"/>
              </w:rPr>
              <w:t>篇</w:t>
            </w:r>
            <w:r w:rsidRPr="00DB3F66">
              <w:rPr>
                <w:rFonts w:eastAsiaTheme="minorEastAsia"/>
                <w:color w:val="000000" w:themeColor="text1"/>
                <w:szCs w:val="21"/>
              </w:rPr>
              <w:t>IF≥3.0</w:t>
            </w:r>
          </w:p>
        </w:tc>
        <w:tc>
          <w:tcPr>
            <w:tcW w:w="2284" w:type="dxa"/>
            <w:vAlign w:val="center"/>
          </w:tcPr>
          <w:p w:rsidR="00870FAB" w:rsidRPr="00DB3F66" w:rsidRDefault="00870FAB" w:rsidP="00870FAB">
            <w:pPr>
              <w:jc w:val="left"/>
              <w:rPr>
                <w:rFonts w:eastAsiaTheme="minorEastAsia"/>
                <w:color w:val="000000" w:themeColor="text1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印遇龙</w:t>
            </w:r>
          </w:p>
          <w:p w:rsidR="00870FAB" w:rsidRPr="00DB3F66" w:rsidRDefault="00870FAB" w:rsidP="00870FA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0731-84619706</w:t>
            </w:r>
          </w:p>
          <w:p w:rsidR="00870FAB" w:rsidRPr="00DB3F66" w:rsidRDefault="00870FAB" w:rsidP="00870FA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yinyulong@isa.ac.cn</w:t>
            </w:r>
          </w:p>
        </w:tc>
      </w:tr>
      <w:tr w:rsidR="00625536" w:rsidRPr="005579EB" w:rsidTr="00625536">
        <w:trPr>
          <w:trHeight w:hRule="exact" w:val="1256"/>
          <w:jc w:val="center"/>
        </w:trPr>
        <w:tc>
          <w:tcPr>
            <w:tcW w:w="846" w:type="dxa"/>
            <w:vAlign w:val="center"/>
          </w:tcPr>
          <w:p w:rsidR="00625536" w:rsidRPr="006561D5" w:rsidRDefault="00625536" w:rsidP="00625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公共技术</w:t>
            </w:r>
            <w:r>
              <w:rPr>
                <w:szCs w:val="21"/>
              </w:rPr>
              <w:t>服务中心</w:t>
            </w:r>
          </w:p>
        </w:tc>
        <w:tc>
          <w:tcPr>
            <w:tcW w:w="688" w:type="dxa"/>
            <w:vAlign w:val="center"/>
          </w:tcPr>
          <w:p w:rsidR="00625536" w:rsidRPr="006561D5" w:rsidRDefault="00625536" w:rsidP="00625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:rsidR="00625536" w:rsidRPr="006561D5" w:rsidRDefault="00625536" w:rsidP="00625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长沙</w:t>
            </w:r>
          </w:p>
        </w:tc>
        <w:tc>
          <w:tcPr>
            <w:tcW w:w="701" w:type="dxa"/>
            <w:vAlign w:val="center"/>
          </w:tcPr>
          <w:p w:rsidR="00625536" w:rsidRPr="006561D5" w:rsidRDefault="00625536" w:rsidP="00625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支撑</w:t>
            </w:r>
          </w:p>
        </w:tc>
        <w:tc>
          <w:tcPr>
            <w:tcW w:w="1029" w:type="dxa"/>
            <w:vAlign w:val="center"/>
          </w:tcPr>
          <w:p w:rsidR="00625536" w:rsidRPr="006561D5" w:rsidRDefault="00625536" w:rsidP="00625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王久荣</w:t>
            </w:r>
          </w:p>
        </w:tc>
        <w:tc>
          <w:tcPr>
            <w:tcW w:w="1276" w:type="dxa"/>
            <w:vAlign w:val="center"/>
          </w:tcPr>
          <w:p w:rsidR="00625536" w:rsidRPr="006561D5" w:rsidRDefault="00625536" w:rsidP="00625536">
            <w:pPr>
              <w:jc w:val="center"/>
              <w:rPr>
                <w:rFonts w:ascii="宋体" w:hAnsi="宋体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硕士研究生及以上</w:t>
            </w:r>
          </w:p>
        </w:tc>
        <w:tc>
          <w:tcPr>
            <w:tcW w:w="3260" w:type="dxa"/>
            <w:vAlign w:val="center"/>
          </w:tcPr>
          <w:p w:rsidR="00625536" w:rsidRPr="006561D5" w:rsidRDefault="00625536" w:rsidP="006255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分析化学、有机化学，有色谱、质谱类仪器管理、方法建立经验者优先考虑</w:t>
            </w:r>
          </w:p>
        </w:tc>
        <w:tc>
          <w:tcPr>
            <w:tcW w:w="2268" w:type="dxa"/>
            <w:vAlign w:val="center"/>
          </w:tcPr>
          <w:p w:rsidR="00625536" w:rsidRPr="00AB150C" w:rsidRDefault="00625536" w:rsidP="006255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以</w:t>
            </w:r>
            <w:r w:rsidRPr="006561D5">
              <w:rPr>
                <w:szCs w:val="21"/>
              </w:rPr>
              <w:t>第一作者发表</w:t>
            </w:r>
            <w:r w:rsidRPr="006561D5">
              <w:rPr>
                <w:szCs w:val="21"/>
              </w:rPr>
              <w:t>SCI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>CSCD</w:t>
            </w:r>
            <w:r w:rsidRPr="006561D5">
              <w:rPr>
                <w:szCs w:val="21"/>
              </w:rPr>
              <w:t>论文至少</w:t>
            </w:r>
            <w:r w:rsidRPr="006561D5">
              <w:rPr>
                <w:szCs w:val="21"/>
              </w:rPr>
              <w:t>1</w:t>
            </w:r>
            <w:r w:rsidRPr="006561D5">
              <w:rPr>
                <w:szCs w:val="21"/>
              </w:rPr>
              <w:t>篇</w:t>
            </w:r>
          </w:p>
        </w:tc>
        <w:tc>
          <w:tcPr>
            <w:tcW w:w="2284" w:type="dxa"/>
            <w:vAlign w:val="center"/>
          </w:tcPr>
          <w:p w:rsidR="00625536" w:rsidRPr="006561D5" w:rsidRDefault="00625536" w:rsidP="00625536">
            <w:pPr>
              <w:jc w:val="left"/>
              <w:rPr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625536" w:rsidRPr="006561D5" w:rsidRDefault="00625536" w:rsidP="00625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王久荣</w:t>
            </w:r>
          </w:p>
          <w:p w:rsidR="00625536" w:rsidRPr="006561D5" w:rsidRDefault="00625536" w:rsidP="006255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0731-8461522</w:t>
            </w:r>
            <w:r>
              <w:rPr>
                <w:rFonts w:hint="eastAsia"/>
                <w:szCs w:val="21"/>
              </w:rPr>
              <w:t>5</w:t>
            </w:r>
          </w:p>
          <w:p w:rsidR="00625536" w:rsidRPr="006561D5" w:rsidRDefault="00625536" w:rsidP="006255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jrwang</w:t>
            </w:r>
            <w:r w:rsidRPr="006561D5">
              <w:rPr>
                <w:rFonts w:hint="eastAsia"/>
                <w:szCs w:val="21"/>
              </w:rPr>
              <w:t>@isa.ac.cn</w:t>
            </w:r>
          </w:p>
        </w:tc>
      </w:tr>
      <w:tr w:rsidR="00870FAB" w:rsidRPr="005579EB" w:rsidTr="00625536">
        <w:trPr>
          <w:trHeight w:hRule="exact" w:val="1853"/>
          <w:jc w:val="center"/>
        </w:trPr>
        <w:tc>
          <w:tcPr>
            <w:tcW w:w="846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lastRenderedPageBreak/>
              <w:t>综合办公室</w:t>
            </w:r>
          </w:p>
        </w:tc>
        <w:tc>
          <w:tcPr>
            <w:tcW w:w="688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长沙</w:t>
            </w:r>
          </w:p>
        </w:tc>
        <w:tc>
          <w:tcPr>
            <w:tcW w:w="701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管理</w:t>
            </w:r>
          </w:p>
        </w:tc>
        <w:tc>
          <w:tcPr>
            <w:tcW w:w="1029" w:type="dxa"/>
            <w:vAlign w:val="center"/>
          </w:tcPr>
          <w:p w:rsidR="00870FAB" w:rsidRPr="00DB3F66" w:rsidRDefault="00EA7D4D" w:rsidP="00EA7D4D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陈</w:t>
            </w:r>
            <w:r>
              <w:rPr>
                <w:rFonts w:eastAsiaTheme="minorEastAsia"/>
                <w:szCs w:val="21"/>
              </w:rPr>
              <w:t>冲</w:t>
            </w:r>
          </w:p>
        </w:tc>
        <w:tc>
          <w:tcPr>
            <w:tcW w:w="1276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硕士研究生及以上</w:t>
            </w:r>
          </w:p>
        </w:tc>
        <w:tc>
          <w:tcPr>
            <w:tcW w:w="3260" w:type="dxa"/>
            <w:vAlign w:val="center"/>
          </w:tcPr>
          <w:p w:rsidR="00870FAB" w:rsidRPr="00DB3F66" w:rsidRDefault="00E354E0" w:rsidP="00E354E0">
            <w:pPr>
              <w:jc w:val="left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法学、</w:t>
            </w:r>
            <w:r w:rsidR="00EB6D48">
              <w:rPr>
                <w:rFonts w:eastAsiaTheme="minorEastAsia"/>
                <w:szCs w:val="21"/>
              </w:rPr>
              <w:t>经济</w:t>
            </w:r>
            <w:r w:rsidR="00EB6D48">
              <w:rPr>
                <w:rFonts w:eastAsiaTheme="minorEastAsia" w:hint="eastAsia"/>
                <w:szCs w:val="21"/>
              </w:rPr>
              <w:t>学</w:t>
            </w:r>
            <w:r w:rsidR="00EB6D48">
              <w:rPr>
                <w:rFonts w:eastAsiaTheme="minorEastAsia"/>
                <w:szCs w:val="21"/>
              </w:rPr>
              <w:t>、</w:t>
            </w:r>
            <w:r w:rsidR="00870FAB" w:rsidRPr="00DB3F66">
              <w:rPr>
                <w:rFonts w:eastAsiaTheme="minorEastAsia"/>
                <w:szCs w:val="21"/>
              </w:rPr>
              <w:t>管理学</w:t>
            </w:r>
            <w:r w:rsidR="00EB6D48">
              <w:rPr>
                <w:rFonts w:eastAsiaTheme="minorEastAsia" w:hint="eastAsia"/>
                <w:szCs w:val="21"/>
              </w:rPr>
              <w:t>、</w:t>
            </w:r>
            <w:r w:rsidR="00EB6D48">
              <w:rPr>
                <w:rFonts w:eastAsiaTheme="minorEastAsia"/>
                <w:szCs w:val="21"/>
              </w:rPr>
              <w:t>生态学</w:t>
            </w:r>
            <w:r w:rsidR="00DB3F66" w:rsidRPr="00DB3F66">
              <w:rPr>
                <w:rFonts w:eastAsiaTheme="minorEastAsia"/>
                <w:szCs w:val="21"/>
              </w:rPr>
              <w:t>等</w:t>
            </w:r>
            <w:r w:rsidR="00870FAB" w:rsidRPr="00DB3F66">
              <w:rPr>
                <w:rFonts w:eastAsiaTheme="minorEastAsia"/>
                <w:szCs w:val="21"/>
              </w:rPr>
              <w:t>相关专业</w:t>
            </w:r>
          </w:p>
        </w:tc>
        <w:tc>
          <w:tcPr>
            <w:tcW w:w="2268" w:type="dxa"/>
            <w:vAlign w:val="center"/>
          </w:tcPr>
          <w:p w:rsidR="00870FAB" w:rsidRPr="00DB3F66" w:rsidRDefault="00870FAB" w:rsidP="00870FAB"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2284" w:type="dxa"/>
            <w:vAlign w:val="center"/>
          </w:tcPr>
          <w:p w:rsidR="00870FAB" w:rsidRPr="00DB3F66" w:rsidRDefault="00870FAB" w:rsidP="00BC7870">
            <w:pPr>
              <w:jc w:val="left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中共党员，有</w:t>
            </w:r>
            <w:r w:rsidRPr="00DB3F66">
              <w:rPr>
                <w:rFonts w:eastAsiaTheme="minorEastAsia"/>
                <w:szCs w:val="21"/>
              </w:rPr>
              <w:t>3</w:t>
            </w:r>
            <w:r w:rsidRPr="00DB3F66">
              <w:rPr>
                <w:rFonts w:eastAsiaTheme="minorEastAsia"/>
                <w:szCs w:val="21"/>
              </w:rPr>
              <w:t>年及以上管理工作经验者</w:t>
            </w:r>
            <w:r w:rsidR="00EB6D48">
              <w:rPr>
                <w:rFonts w:eastAsiaTheme="minorEastAsia" w:hint="eastAsia"/>
                <w:szCs w:val="21"/>
              </w:rPr>
              <w:t>或具</w:t>
            </w:r>
            <w:r w:rsidR="00EB6D48">
              <w:rPr>
                <w:rFonts w:eastAsiaTheme="minorEastAsia"/>
                <w:szCs w:val="21"/>
              </w:rPr>
              <w:t>有</w:t>
            </w:r>
            <w:r w:rsidR="00EB6D48">
              <w:rPr>
                <w:rFonts w:eastAsiaTheme="minorEastAsia" w:hint="eastAsia"/>
                <w:szCs w:val="21"/>
              </w:rPr>
              <w:t>学</w:t>
            </w:r>
            <w:r w:rsidR="00EB6D48">
              <w:rPr>
                <w:rFonts w:eastAsiaTheme="minorEastAsia"/>
                <w:szCs w:val="21"/>
              </w:rPr>
              <w:t>生干部工作经</w:t>
            </w:r>
            <w:r w:rsidR="00EB6D48">
              <w:rPr>
                <w:rFonts w:eastAsiaTheme="minorEastAsia" w:hint="eastAsia"/>
                <w:szCs w:val="21"/>
              </w:rPr>
              <w:t>历</w:t>
            </w:r>
            <w:r w:rsidR="00EB6D48" w:rsidRPr="00DB3F66">
              <w:rPr>
                <w:rFonts w:eastAsiaTheme="minorEastAsia"/>
                <w:szCs w:val="21"/>
              </w:rPr>
              <w:t>者</w:t>
            </w:r>
            <w:r w:rsidRPr="00DB3F66">
              <w:rPr>
                <w:rFonts w:eastAsiaTheme="minorEastAsia"/>
                <w:szCs w:val="21"/>
              </w:rPr>
              <w:t>优先</w:t>
            </w:r>
            <w:r w:rsidR="00BC7870" w:rsidRPr="00DB3F66">
              <w:rPr>
                <w:rFonts w:eastAsiaTheme="minorEastAsia" w:hint="eastAsia"/>
                <w:szCs w:val="21"/>
              </w:rPr>
              <w:t xml:space="preserve"> </w:t>
            </w:r>
          </w:p>
        </w:tc>
        <w:tc>
          <w:tcPr>
            <w:tcW w:w="2252" w:type="dxa"/>
            <w:vAlign w:val="center"/>
          </w:tcPr>
          <w:p w:rsidR="00870FAB" w:rsidRPr="00DB3F66" w:rsidRDefault="00EA7D4D" w:rsidP="00870FA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陈冲</w:t>
            </w:r>
          </w:p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0731-846152</w:t>
            </w:r>
            <w:r w:rsidR="00EA7D4D">
              <w:rPr>
                <w:rFonts w:eastAsiaTheme="minorEastAsia"/>
                <w:szCs w:val="21"/>
              </w:rPr>
              <w:t>09</w:t>
            </w:r>
          </w:p>
          <w:p w:rsidR="00870FAB" w:rsidRPr="00DB3F66" w:rsidRDefault="00EA7D4D" w:rsidP="00870FA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chenchonghn</w:t>
            </w:r>
            <w:r w:rsidR="00870FAB" w:rsidRPr="00DB3F66">
              <w:rPr>
                <w:rFonts w:eastAsiaTheme="minorEastAsia"/>
                <w:szCs w:val="21"/>
              </w:rPr>
              <w:t>@isa.ac.cn</w:t>
            </w:r>
          </w:p>
        </w:tc>
      </w:tr>
      <w:tr w:rsidR="00870FAB" w:rsidRPr="005579EB" w:rsidTr="00625536">
        <w:trPr>
          <w:trHeight w:hRule="exact" w:val="1256"/>
          <w:jc w:val="center"/>
        </w:trPr>
        <w:tc>
          <w:tcPr>
            <w:tcW w:w="846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科技处</w:t>
            </w:r>
          </w:p>
        </w:tc>
        <w:tc>
          <w:tcPr>
            <w:tcW w:w="688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长沙</w:t>
            </w:r>
          </w:p>
        </w:tc>
        <w:tc>
          <w:tcPr>
            <w:tcW w:w="701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管理</w:t>
            </w:r>
          </w:p>
        </w:tc>
        <w:tc>
          <w:tcPr>
            <w:tcW w:w="1029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刘守龙</w:t>
            </w:r>
          </w:p>
        </w:tc>
        <w:tc>
          <w:tcPr>
            <w:tcW w:w="1276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硕士研究生及以上</w:t>
            </w:r>
          </w:p>
        </w:tc>
        <w:tc>
          <w:tcPr>
            <w:tcW w:w="3260" w:type="dxa"/>
            <w:vAlign w:val="center"/>
          </w:tcPr>
          <w:p w:rsidR="00870FAB" w:rsidRPr="00DB3F66" w:rsidRDefault="00870FAB" w:rsidP="00870FAB">
            <w:pPr>
              <w:jc w:val="left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生态学相关专业</w:t>
            </w:r>
          </w:p>
        </w:tc>
        <w:tc>
          <w:tcPr>
            <w:tcW w:w="2268" w:type="dxa"/>
            <w:vAlign w:val="center"/>
          </w:tcPr>
          <w:p w:rsidR="00870FAB" w:rsidRPr="00DB3F66" w:rsidRDefault="00870FAB" w:rsidP="00870FAB">
            <w:pPr>
              <w:jc w:val="left"/>
              <w:rPr>
                <w:rFonts w:eastAsiaTheme="minorEastAsia"/>
                <w:szCs w:val="21"/>
              </w:rPr>
            </w:pPr>
          </w:p>
        </w:tc>
        <w:tc>
          <w:tcPr>
            <w:tcW w:w="2284" w:type="dxa"/>
            <w:vAlign w:val="center"/>
          </w:tcPr>
          <w:p w:rsidR="00870FAB" w:rsidRPr="00DB3F66" w:rsidRDefault="00870FAB" w:rsidP="00870FAB">
            <w:pPr>
              <w:jc w:val="left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了解国家科技项目体系、管理政策、熟悉计算机应用</w:t>
            </w:r>
          </w:p>
        </w:tc>
        <w:tc>
          <w:tcPr>
            <w:tcW w:w="2252" w:type="dxa"/>
            <w:vAlign w:val="center"/>
          </w:tcPr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刘守龙</w:t>
            </w:r>
          </w:p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szCs w:val="21"/>
              </w:rPr>
              <w:t>0731-84615206</w:t>
            </w:r>
          </w:p>
          <w:p w:rsidR="00870FAB" w:rsidRPr="00DB3F66" w:rsidRDefault="00870FAB" w:rsidP="00870FAB">
            <w:pPr>
              <w:jc w:val="center"/>
              <w:rPr>
                <w:rFonts w:eastAsiaTheme="minorEastAsia"/>
                <w:szCs w:val="21"/>
              </w:rPr>
            </w:pPr>
            <w:r w:rsidRPr="00DB3F66">
              <w:rPr>
                <w:rFonts w:eastAsiaTheme="minorEastAsia"/>
                <w:color w:val="000000" w:themeColor="text1"/>
                <w:szCs w:val="21"/>
              </w:rPr>
              <w:t>along@isa.ac.cn</w:t>
            </w:r>
          </w:p>
        </w:tc>
      </w:tr>
    </w:tbl>
    <w:p w:rsidR="0045315A" w:rsidRPr="00ED3674" w:rsidRDefault="00ED3674" w:rsidP="00CB59E2">
      <w:pPr>
        <w:spacing w:line="500" w:lineRule="exact"/>
        <w:ind w:left="788" w:hangingChars="375" w:hanging="788"/>
        <w:rPr>
          <w:rFonts w:ascii="仿宋" w:eastAsia="仿宋" w:hAnsi="仿宋"/>
          <w:szCs w:val="21"/>
        </w:rPr>
      </w:pPr>
      <w:r w:rsidRPr="00ED3674">
        <w:rPr>
          <w:rFonts w:ascii="宋体" w:hAnsi="宋体" w:hint="eastAsia"/>
          <w:szCs w:val="21"/>
        </w:rPr>
        <w:t>*</w:t>
      </w:r>
      <w:r w:rsidR="007D3210" w:rsidRPr="00ED3674">
        <w:rPr>
          <w:rFonts w:ascii="仿宋" w:eastAsia="仿宋" w:hAnsi="仿宋" w:hint="eastAsia"/>
          <w:szCs w:val="21"/>
        </w:rPr>
        <w:t>按照</w:t>
      </w:r>
      <w:r w:rsidR="007D3210" w:rsidRPr="00ED3674">
        <w:rPr>
          <w:rFonts w:ascii="仿宋" w:eastAsia="仿宋" w:hAnsi="仿宋"/>
          <w:szCs w:val="21"/>
        </w:rPr>
        <w:t>院</w:t>
      </w:r>
      <w:r w:rsidR="007D3210" w:rsidRPr="00ED3674">
        <w:rPr>
          <w:rFonts w:ascii="仿宋" w:eastAsia="仿宋" w:hAnsi="仿宋" w:hint="eastAsia"/>
          <w:szCs w:val="21"/>
        </w:rPr>
        <w:t>有关</w:t>
      </w:r>
      <w:r w:rsidR="007D3210" w:rsidRPr="00ED3674">
        <w:rPr>
          <w:rFonts w:ascii="仿宋" w:eastAsia="仿宋" w:hAnsi="仿宋"/>
          <w:szCs w:val="21"/>
        </w:rPr>
        <w:t>规定，</w:t>
      </w:r>
      <w:r w:rsidR="007D3210" w:rsidRPr="00ED3674">
        <w:rPr>
          <w:rFonts w:ascii="仿宋" w:eastAsia="仿宋" w:hAnsi="仿宋" w:hint="eastAsia"/>
          <w:szCs w:val="21"/>
        </w:rPr>
        <w:t>招聘</w:t>
      </w:r>
      <w:r w:rsidR="007D3210" w:rsidRPr="00ED3674">
        <w:rPr>
          <w:rFonts w:ascii="仿宋" w:eastAsia="仿宋" w:hAnsi="仿宋"/>
          <w:szCs w:val="21"/>
        </w:rPr>
        <w:t>的科研岗位人员均</w:t>
      </w:r>
      <w:r w:rsidR="007D3210" w:rsidRPr="00ED3674">
        <w:rPr>
          <w:rFonts w:ascii="仿宋" w:eastAsia="仿宋" w:hAnsi="仿宋" w:hint="eastAsia"/>
          <w:szCs w:val="21"/>
        </w:rPr>
        <w:t>列入</w:t>
      </w:r>
      <w:r w:rsidR="007D3210" w:rsidRPr="00ED3674">
        <w:rPr>
          <w:rFonts w:ascii="仿宋" w:eastAsia="仿宋" w:hAnsi="仿宋"/>
          <w:szCs w:val="21"/>
        </w:rPr>
        <w:t>特别研究助理管理</w:t>
      </w:r>
      <w:r w:rsidR="007D3210" w:rsidRPr="00ED3674">
        <w:rPr>
          <w:rFonts w:ascii="仿宋" w:eastAsia="仿宋" w:hAnsi="仿宋" w:hint="eastAsia"/>
          <w:szCs w:val="21"/>
        </w:rPr>
        <w:t>。</w:t>
      </w:r>
    </w:p>
    <w:sectPr w:rsidR="0045315A" w:rsidRPr="00ED3674" w:rsidSect="00981696">
      <w:pgSz w:w="16838" w:h="11906" w:orient="landscape" w:code="9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1E7" w:rsidRDefault="003F11E7">
      <w:r>
        <w:separator/>
      </w:r>
    </w:p>
  </w:endnote>
  <w:endnote w:type="continuationSeparator" w:id="0">
    <w:p w:rsidR="003F11E7" w:rsidRDefault="003F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1E7" w:rsidRDefault="003F11E7">
      <w:r>
        <w:separator/>
      </w:r>
    </w:p>
  </w:footnote>
  <w:footnote w:type="continuationSeparator" w:id="0">
    <w:p w:rsidR="003F11E7" w:rsidRDefault="003F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66E3"/>
    <w:multiLevelType w:val="hybridMultilevel"/>
    <w:tmpl w:val="3886C9E4"/>
    <w:lvl w:ilvl="0" w:tplc="8DA6B4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7ED3C6A"/>
    <w:multiLevelType w:val="hybridMultilevel"/>
    <w:tmpl w:val="2916AD4E"/>
    <w:lvl w:ilvl="0" w:tplc="B1A235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BA44FB8"/>
    <w:multiLevelType w:val="hybridMultilevel"/>
    <w:tmpl w:val="684A701C"/>
    <w:lvl w:ilvl="0" w:tplc="CDF840B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C85310F"/>
    <w:multiLevelType w:val="multilevel"/>
    <w:tmpl w:val="9E1287CE"/>
    <w:lvl w:ilvl="0">
      <w:start w:val="1"/>
      <w:numFmt w:val="chineseCountingThousand"/>
      <w:pStyle w:val="1"/>
      <w:suff w:val="nothing"/>
      <w:lvlText w:val="%1、"/>
      <w:lvlJc w:val="left"/>
      <w:pPr>
        <w:ind w:left="1505" w:hanging="1505"/>
      </w:pPr>
      <w:rPr>
        <w:rFonts w:eastAsia="黑体" w:hint="eastAsia"/>
        <w:b w:val="0"/>
        <w:i w:val="0"/>
        <w:sz w:val="30"/>
        <w:szCs w:val="30"/>
        <w:lang w:val="en-US"/>
      </w:rPr>
    </w:lvl>
    <w:lvl w:ilvl="1">
      <w:start w:val="1"/>
      <w:numFmt w:val="chineseCountingThousand"/>
      <w:lvlRestart w:val="0"/>
      <w:pStyle w:val="2"/>
      <w:suff w:val="nothing"/>
      <w:lvlText w:val="（%2） "/>
      <w:lvlJc w:val="left"/>
      <w:pPr>
        <w:ind w:left="1647" w:hanging="1647"/>
      </w:pPr>
      <w:rPr>
        <w:rFonts w:eastAsia="黑体" w:hint="eastAsia"/>
        <w:sz w:val="28"/>
        <w:szCs w:val="28"/>
      </w:rPr>
    </w:lvl>
    <w:lvl w:ilvl="2">
      <w:start w:val="1"/>
      <w:numFmt w:val="decimal"/>
      <w:pStyle w:val="3"/>
      <w:suff w:val="space"/>
      <w:lvlText w:val="%3 、"/>
      <w:lvlJc w:val="left"/>
      <w:pPr>
        <w:ind w:left="747" w:hanging="747"/>
      </w:pPr>
      <w:rPr>
        <w:rFonts w:eastAsia="宋体" w:hint="eastAsia"/>
        <w:b/>
        <w:i w:val="0"/>
        <w:sz w:val="32"/>
        <w:szCs w:val="32"/>
      </w:rPr>
    </w:lvl>
    <w:lvl w:ilvl="3">
      <w:start w:val="1"/>
      <w:numFmt w:val="decimal"/>
      <w:pStyle w:val="4"/>
      <w:suff w:val="space"/>
      <w:lvlText w:val="%3.%4 "/>
      <w:lvlJc w:val="left"/>
      <w:pPr>
        <w:ind w:left="1744" w:hanging="1744"/>
      </w:pPr>
      <w:rPr>
        <w:rFonts w:hint="eastAsia"/>
      </w:rPr>
    </w:lvl>
    <w:lvl w:ilvl="4">
      <w:start w:val="1"/>
      <w:numFmt w:val="decimal"/>
      <w:pStyle w:val="5"/>
      <w:suff w:val="nothing"/>
      <w:lvlText w:val="%5）"/>
      <w:lvlJc w:val="left"/>
      <w:pPr>
        <w:ind w:left="2551" w:hanging="1903"/>
      </w:pPr>
      <w:rPr>
        <w:rFonts w:eastAsia="宋体" w:hint="eastAsia"/>
        <w:b/>
        <w:i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CC"/>
    <w:rsid w:val="00022DCA"/>
    <w:rsid w:val="00034BAB"/>
    <w:rsid w:val="00045CC1"/>
    <w:rsid w:val="00053866"/>
    <w:rsid w:val="000833CB"/>
    <w:rsid w:val="000A33EE"/>
    <w:rsid w:val="000B203E"/>
    <w:rsid w:val="000B7F00"/>
    <w:rsid w:val="000D3AED"/>
    <w:rsid w:val="000F03A1"/>
    <w:rsid w:val="00101AC6"/>
    <w:rsid w:val="00101D00"/>
    <w:rsid w:val="00101DCC"/>
    <w:rsid w:val="0010286A"/>
    <w:rsid w:val="00102F82"/>
    <w:rsid w:val="0011397D"/>
    <w:rsid w:val="00132E88"/>
    <w:rsid w:val="00150EF1"/>
    <w:rsid w:val="00164BC9"/>
    <w:rsid w:val="001734EB"/>
    <w:rsid w:val="0018786D"/>
    <w:rsid w:val="00196223"/>
    <w:rsid w:val="001A213F"/>
    <w:rsid w:val="001B5270"/>
    <w:rsid w:val="001F4B56"/>
    <w:rsid w:val="001F65C8"/>
    <w:rsid w:val="0020390C"/>
    <w:rsid w:val="0020505E"/>
    <w:rsid w:val="00224FD4"/>
    <w:rsid w:val="00226C52"/>
    <w:rsid w:val="00227CF4"/>
    <w:rsid w:val="00233307"/>
    <w:rsid w:val="00233C17"/>
    <w:rsid w:val="00250526"/>
    <w:rsid w:val="0028015E"/>
    <w:rsid w:val="00282107"/>
    <w:rsid w:val="00285363"/>
    <w:rsid w:val="00297D3D"/>
    <w:rsid w:val="002B1159"/>
    <w:rsid w:val="002B54E4"/>
    <w:rsid w:val="002D0FFA"/>
    <w:rsid w:val="002D2474"/>
    <w:rsid w:val="002F5116"/>
    <w:rsid w:val="00310DB8"/>
    <w:rsid w:val="00316168"/>
    <w:rsid w:val="003174AB"/>
    <w:rsid w:val="00341573"/>
    <w:rsid w:val="003525BF"/>
    <w:rsid w:val="00363E8C"/>
    <w:rsid w:val="00365DB4"/>
    <w:rsid w:val="00376440"/>
    <w:rsid w:val="00385180"/>
    <w:rsid w:val="003B102C"/>
    <w:rsid w:val="003C3DF9"/>
    <w:rsid w:val="003D05B5"/>
    <w:rsid w:val="003E73B2"/>
    <w:rsid w:val="003F11E7"/>
    <w:rsid w:val="003F120B"/>
    <w:rsid w:val="004019E3"/>
    <w:rsid w:val="004327EE"/>
    <w:rsid w:val="004376AF"/>
    <w:rsid w:val="0043777A"/>
    <w:rsid w:val="00441E11"/>
    <w:rsid w:val="00442CE5"/>
    <w:rsid w:val="00446D0A"/>
    <w:rsid w:val="0045315A"/>
    <w:rsid w:val="00466E01"/>
    <w:rsid w:val="00473F5C"/>
    <w:rsid w:val="004831AD"/>
    <w:rsid w:val="00485E96"/>
    <w:rsid w:val="004A3A71"/>
    <w:rsid w:val="004A4788"/>
    <w:rsid w:val="004C1532"/>
    <w:rsid w:val="004C5EA0"/>
    <w:rsid w:val="004C7CCE"/>
    <w:rsid w:val="004D25DE"/>
    <w:rsid w:val="004E65F6"/>
    <w:rsid w:val="004F4159"/>
    <w:rsid w:val="004F79AD"/>
    <w:rsid w:val="0050177E"/>
    <w:rsid w:val="0052648B"/>
    <w:rsid w:val="005448A1"/>
    <w:rsid w:val="005579EB"/>
    <w:rsid w:val="00557B2E"/>
    <w:rsid w:val="00563177"/>
    <w:rsid w:val="00573DC0"/>
    <w:rsid w:val="00575172"/>
    <w:rsid w:val="00577246"/>
    <w:rsid w:val="00581637"/>
    <w:rsid w:val="00592809"/>
    <w:rsid w:val="00595A22"/>
    <w:rsid w:val="00597AD4"/>
    <w:rsid w:val="005A4A3B"/>
    <w:rsid w:val="005C2906"/>
    <w:rsid w:val="005C4AA2"/>
    <w:rsid w:val="006219BD"/>
    <w:rsid w:val="00625536"/>
    <w:rsid w:val="00642B19"/>
    <w:rsid w:val="00647DDE"/>
    <w:rsid w:val="006561D5"/>
    <w:rsid w:val="00660A03"/>
    <w:rsid w:val="00667CCB"/>
    <w:rsid w:val="006A0BDD"/>
    <w:rsid w:val="006D0A92"/>
    <w:rsid w:val="006D439D"/>
    <w:rsid w:val="006D5568"/>
    <w:rsid w:val="006F32FC"/>
    <w:rsid w:val="00716953"/>
    <w:rsid w:val="007210A9"/>
    <w:rsid w:val="00722863"/>
    <w:rsid w:val="00756222"/>
    <w:rsid w:val="00763B74"/>
    <w:rsid w:val="007C53FE"/>
    <w:rsid w:val="007D0570"/>
    <w:rsid w:val="007D06FF"/>
    <w:rsid w:val="007D0F2D"/>
    <w:rsid w:val="007D3210"/>
    <w:rsid w:val="007D7B7D"/>
    <w:rsid w:val="007E0D4C"/>
    <w:rsid w:val="007F12A0"/>
    <w:rsid w:val="008035FB"/>
    <w:rsid w:val="00811EAA"/>
    <w:rsid w:val="00821963"/>
    <w:rsid w:val="008247A7"/>
    <w:rsid w:val="00827725"/>
    <w:rsid w:val="0083051B"/>
    <w:rsid w:val="008306EB"/>
    <w:rsid w:val="00834DDF"/>
    <w:rsid w:val="008462B5"/>
    <w:rsid w:val="00870FAB"/>
    <w:rsid w:val="00893E94"/>
    <w:rsid w:val="008A7C37"/>
    <w:rsid w:val="008B55CB"/>
    <w:rsid w:val="008E06A8"/>
    <w:rsid w:val="008E5998"/>
    <w:rsid w:val="008E5E96"/>
    <w:rsid w:val="008F1E1B"/>
    <w:rsid w:val="009150C4"/>
    <w:rsid w:val="009602E5"/>
    <w:rsid w:val="00981696"/>
    <w:rsid w:val="00994F16"/>
    <w:rsid w:val="009A045A"/>
    <w:rsid w:val="009B1348"/>
    <w:rsid w:val="009B3665"/>
    <w:rsid w:val="009E764F"/>
    <w:rsid w:val="009F3A2E"/>
    <w:rsid w:val="00A114F5"/>
    <w:rsid w:val="00A23249"/>
    <w:rsid w:val="00A30BE9"/>
    <w:rsid w:val="00A401E7"/>
    <w:rsid w:val="00A4565B"/>
    <w:rsid w:val="00A61C0E"/>
    <w:rsid w:val="00A62DE0"/>
    <w:rsid w:val="00A66DBF"/>
    <w:rsid w:val="00A7428F"/>
    <w:rsid w:val="00AA2F52"/>
    <w:rsid w:val="00AB01EB"/>
    <w:rsid w:val="00AB5F85"/>
    <w:rsid w:val="00AC25C6"/>
    <w:rsid w:val="00AE3A81"/>
    <w:rsid w:val="00B06A27"/>
    <w:rsid w:val="00B10A01"/>
    <w:rsid w:val="00B110FB"/>
    <w:rsid w:val="00B20A93"/>
    <w:rsid w:val="00B238C2"/>
    <w:rsid w:val="00B66401"/>
    <w:rsid w:val="00B7109E"/>
    <w:rsid w:val="00B76E18"/>
    <w:rsid w:val="00B92C8B"/>
    <w:rsid w:val="00BA1EC0"/>
    <w:rsid w:val="00BB0556"/>
    <w:rsid w:val="00BB0ADC"/>
    <w:rsid w:val="00BB6DDB"/>
    <w:rsid w:val="00BC7870"/>
    <w:rsid w:val="00BD0D88"/>
    <w:rsid w:val="00BD1110"/>
    <w:rsid w:val="00BE4742"/>
    <w:rsid w:val="00C42636"/>
    <w:rsid w:val="00C557BF"/>
    <w:rsid w:val="00C6464D"/>
    <w:rsid w:val="00C80129"/>
    <w:rsid w:val="00CA336B"/>
    <w:rsid w:val="00CB10D8"/>
    <w:rsid w:val="00CB1591"/>
    <w:rsid w:val="00CB286D"/>
    <w:rsid w:val="00CB517E"/>
    <w:rsid w:val="00CB59E2"/>
    <w:rsid w:val="00CC07D1"/>
    <w:rsid w:val="00CD37A3"/>
    <w:rsid w:val="00D07703"/>
    <w:rsid w:val="00D15D69"/>
    <w:rsid w:val="00D16D41"/>
    <w:rsid w:val="00D2742C"/>
    <w:rsid w:val="00D37CBD"/>
    <w:rsid w:val="00D4394B"/>
    <w:rsid w:val="00D44DA6"/>
    <w:rsid w:val="00D462FA"/>
    <w:rsid w:val="00D53710"/>
    <w:rsid w:val="00D607C6"/>
    <w:rsid w:val="00D63079"/>
    <w:rsid w:val="00D642A0"/>
    <w:rsid w:val="00D83AE0"/>
    <w:rsid w:val="00D9799F"/>
    <w:rsid w:val="00DA0E2F"/>
    <w:rsid w:val="00DA1B36"/>
    <w:rsid w:val="00DA3EDA"/>
    <w:rsid w:val="00DA46B4"/>
    <w:rsid w:val="00DA7700"/>
    <w:rsid w:val="00DB3F66"/>
    <w:rsid w:val="00DC44F6"/>
    <w:rsid w:val="00DD24AE"/>
    <w:rsid w:val="00DD272F"/>
    <w:rsid w:val="00DE4BF9"/>
    <w:rsid w:val="00DE573D"/>
    <w:rsid w:val="00DF415A"/>
    <w:rsid w:val="00DF44FB"/>
    <w:rsid w:val="00E14586"/>
    <w:rsid w:val="00E354E0"/>
    <w:rsid w:val="00E45152"/>
    <w:rsid w:val="00E71751"/>
    <w:rsid w:val="00E72553"/>
    <w:rsid w:val="00EA7D4D"/>
    <w:rsid w:val="00EB5CD2"/>
    <w:rsid w:val="00EB6D48"/>
    <w:rsid w:val="00EC378C"/>
    <w:rsid w:val="00ED3674"/>
    <w:rsid w:val="00ED6FA4"/>
    <w:rsid w:val="00EE120D"/>
    <w:rsid w:val="00EF10FC"/>
    <w:rsid w:val="00EF30A7"/>
    <w:rsid w:val="00F01F8B"/>
    <w:rsid w:val="00F02720"/>
    <w:rsid w:val="00F05272"/>
    <w:rsid w:val="00F06718"/>
    <w:rsid w:val="00F06C2C"/>
    <w:rsid w:val="00F119B6"/>
    <w:rsid w:val="00F12DA4"/>
    <w:rsid w:val="00F13668"/>
    <w:rsid w:val="00F17345"/>
    <w:rsid w:val="00F223A7"/>
    <w:rsid w:val="00F23DA7"/>
    <w:rsid w:val="00F30149"/>
    <w:rsid w:val="00F4501C"/>
    <w:rsid w:val="00F515AA"/>
    <w:rsid w:val="00FA28C7"/>
    <w:rsid w:val="00FA5379"/>
    <w:rsid w:val="00FA6D27"/>
    <w:rsid w:val="00FB57DF"/>
    <w:rsid w:val="00FC79D4"/>
    <w:rsid w:val="00FD285E"/>
    <w:rsid w:val="00FE41AF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8D3DB-ED3D-49EF-9D5D-6959227C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D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D0D88"/>
    <w:pPr>
      <w:keepNext/>
      <w:keepLines/>
      <w:numPr>
        <w:numId w:val="4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D0D88"/>
    <w:pPr>
      <w:keepNext/>
      <w:keepLines/>
      <w:numPr>
        <w:ilvl w:val="1"/>
        <w:numId w:val="4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BD0D88"/>
    <w:pPr>
      <w:keepNext/>
      <w:keepLines/>
      <w:numPr>
        <w:ilvl w:val="2"/>
        <w:numId w:val="4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0D88"/>
    <w:pPr>
      <w:keepNext/>
      <w:keepLines/>
      <w:numPr>
        <w:ilvl w:val="3"/>
        <w:numId w:val="4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BD0D88"/>
    <w:pPr>
      <w:keepNext/>
      <w:keepLines/>
      <w:numPr>
        <w:ilvl w:val="4"/>
        <w:numId w:val="4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2F52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AB5F85"/>
    <w:rPr>
      <w:szCs w:val="20"/>
    </w:rPr>
  </w:style>
  <w:style w:type="paragraph" w:styleId="a4">
    <w:name w:val="Normal (Web)"/>
    <w:basedOn w:val="a"/>
    <w:rsid w:val="00AB5F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D642A0"/>
    <w:rPr>
      <w:color w:val="0000FF"/>
      <w:u w:val="single"/>
    </w:rPr>
  </w:style>
  <w:style w:type="paragraph" w:styleId="a6">
    <w:name w:val="footer"/>
    <w:basedOn w:val="a"/>
    <w:rsid w:val="00BD0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D0D88"/>
  </w:style>
  <w:style w:type="paragraph" w:styleId="a8">
    <w:name w:val="Normal Indent"/>
    <w:basedOn w:val="a"/>
    <w:rsid w:val="00BD0D88"/>
    <w:pPr>
      <w:ind w:firstLine="420"/>
    </w:pPr>
    <w:rPr>
      <w:szCs w:val="20"/>
    </w:rPr>
  </w:style>
  <w:style w:type="character" w:styleId="a9">
    <w:name w:val="annotation reference"/>
    <w:semiHidden/>
    <w:rsid w:val="00BD0D88"/>
    <w:rPr>
      <w:sz w:val="21"/>
      <w:szCs w:val="21"/>
    </w:rPr>
  </w:style>
  <w:style w:type="paragraph" w:styleId="aa">
    <w:name w:val="annotation text"/>
    <w:basedOn w:val="a"/>
    <w:semiHidden/>
    <w:rsid w:val="00BD0D88"/>
    <w:pPr>
      <w:jc w:val="left"/>
    </w:pPr>
  </w:style>
  <w:style w:type="paragraph" w:styleId="20">
    <w:name w:val="Body Text Indent 2"/>
    <w:basedOn w:val="a"/>
    <w:rsid w:val="00BD0D88"/>
    <w:pPr>
      <w:spacing w:line="300" w:lineRule="auto"/>
      <w:ind w:firstLineChars="200" w:firstLine="480"/>
    </w:pPr>
    <w:rPr>
      <w:rFonts w:eastAsia="仿宋_GB2312"/>
      <w:sz w:val="24"/>
      <w:szCs w:val="28"/>
    </w:rPr>
  </w:style>
  <w:style w:type="paragraph" w:styleId="ab">
    <w:name w:val="header"/>
    <w:basedOn w:val="a"/>
    <w:link w:val="Char"/>
    <w:rsid w:val="00557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b"/>
    <w:rsid w:val="00557B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5D616-1FE7-4DDA-A357-37B28A73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各位专家：2010年接收人员计划仍实行统一申报、统一公布、统一招聘</dc:title>
  <dc:subject/>
  <dc:creator>林泽建</dc:creator>
  <cp:keywords/>
  <dc:description/>
  <cp:lastModifiedBy>谢聪</cp:lastModifiedBy>
  <cp:revision>32</cp:revision>
  <cp:lastPrinted>2017-01-10T07:56:00Z</cp:lastPrinted>
  <dcterms:created xsi:type="dcterms:W3CDTF">2019-12-20T07:05:00Z</dcterms:created>
  <dcterms:modified xsi:type="dcterms:W3CDTF">2019-12-24T09:30:00Z</dcterms:modified>
</cp:coreProperties>
</file>